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676FF090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661B0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6C3A14FE" w14:textId="77777777" w:rsidR="008D44E5" w:rsidRDefault="008D44E5" w:rsidP="008D4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8D44E5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Grace Arcos Maturana </w:t>
      </w:r>
    </w:p>
    <w:p w14:paraId="576F7FC1" w14:textId="54236081" w:rsidR="008D44E5" w:rsidRPr="008D44E5" w:rsidRDefault="008D44E5" w:rsidP="008D4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8D44E5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8D44E5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MU062T0004373</w:t>
      </w:r>
    </w:p>
    <w:p w14:paraId="557466CB" w14:textId="0278D0CE" w:rsidR="00E655EA" w:rsidRPr="00B223FD" w:rsidRDefault="00E655EA" w:rsidP="008D44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339FACC2" w14:textId="77777777" w:rsidR="000D5728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B588291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10B046E4" w:rsidR="00E655EA" w:rsidRPr="00B223FD" w:rsidRDefault="00E655EA" w:rsidP="002B68D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 xml:space="preserve">Solicitud </w:t>
            </w:r>
            <w:r w:rsidR="00661B08" w:rsidRPr="00661B08">
              <w:rPr>
                <w:rFonts w:cstheme="minorHAnsi"/>
                <w:b/>
                <w:bCs/>
                <w:sz w:val="24"/>
                <w:szCs w:val="24"/>
              </w:rPr>
              <w:t>MU062T000</w:t>
            </w:r>
            <w:r w:rsidR="00AC7B98">
              <w:rPr>
                <w:rFonts w:cstheme="minorHAnsi"/>
                <w:b/>
                <w:bCs/>
                <w:sz w:val="24"/>
                <w:szCs w:val="24"/>
              </w:rPr>
              <w:t>437</w:t>
            </w:r>
            <w:r w:rsidR="008D44E5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  <w:p w14:paraId="2F1C5520" w14:textId="30350EAD" w:rsidR="00E655EA" w:rsidRPr="00B223FD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="009D08A4">
              <w:rPr>
                <w:rFonts w:cstheme="minorHAnsi"/>
                <w:sz w:val="24"/>
                <w:szCs w:val="24"/>
              </w:rPr>
              <w:t>“</w:t>
            </w:r>
            <w:r w:rsidR="008D44E5" w:rsidRPr="008D44E5">
              <w:rPr>
                <w:rFonts w:cstheme="minorHAnsi"/>
                <w:sz w:val="24"/>
                <w:szCs w:val="24"/>
              </w:rPr>
              <w:tab/>
              <w:t>Solicito el detalle del movimiento presupuestario correspondiente a la cuenta “Servicio de Producción y Desarrollo de Eventos” desde el año 2017 hasta el año 2026 inclusive, indicando para cada año:a) Presupuesto inicial aprobado.</w:t>
            </w:r>
            <w:r w:rsidR="00ED448E">
              <w:rPr>
                <w:rFonts w:cstheme="minorHAnsi"/>
                <w:sz w:val="24"/>
                <w:szCs w:val="24"/>
              </w:rPr>
              <w:t xml:space="preserve"> </w:t>
            </w:r>
            <w:r w:rsidR="008D44E5" w:rsidRPr="008D44E5">
              <w:rPr>
                <w:rFonts w:cstheme="minorHAnsi"/>
                <w:sz w:val="24"/>
                <w:szCs w:val="24"/>
              </w:rPr>
              <w:t>b) Presupuesto efectivo al cierre del ejercicio.c) Modificaciones presupuestarias realizadas, señalando el acto administrativo que las autorizó.d) Nómina de eventos ejecutados con cargo a dicha cuenta, indicando para cada uno:- Nombre del evento- Monto ejecutado- Ficha técnica del proyecto - Acto administrativo de aprobación- Proveedor adjudicado, en caso que corresponda.</w:t>
            </w:r>
            <w:r w:rsidR="00AC7B98" w:rsidRPr="00AC7B98">
              <w:rPr>
                <w:rFonts w:cstheme="minorHAnsi"/>
                <w:sz w:val="24"/>
                <w:szCs w:val="24"/>
              </w:rPr>
              <w:t>.</w:t>
            </w:r>
            <w:r w:rsidR="00661B08" w:rsidRPr="00661B08">
              <w:rPr>
                <w:rFonts w:cstheme="minorHAnsi"/>
                <w:sz w:val="24"/>
                <w:szCs w:val="24"/>
              </w:rPr>
              <w:t>.</w:t>
            </w:r>
            <w:r w:rsidR="007A7A43" w:rsidRPr="007A7A43">
              <w:rPr>
                <w:rFonts w:cstheme="minorHAnsi"/>
                <w:sz w:val="24"/>
                <w:szCs w:val="24"/>
              </w:rPr>
              <w:t>.</w:t>
            </w:r>
            <w:r w:rsidRPr="00CA63A8">
              <w:rPr>
                <w:rFonts w:cstheme="minorHAnsi"/>
                <w:sz w:val="24"/>
                <w:szCs w:val="24"/>
              </w:rPr>
              <w:t>...</w:t>
            </w:r>
            <w:r w:rsidRPr="00B223FD">
              <w:rPr>
                <w:rFonts w:cstheme="minorHAnsi"/>
                <w:sz w:val="24"/>
                <w:szCs w:val="24"/>
              </w:rPr>
              <w:t>”</w:t>
            </w:r>
            <w:r w:rsidR="003B02B8">
              <w:rPr>
                <w:rFonts w:cstheme="minorHAnsi"/>
                <w:sz w:val="24"/>
                <w:szCs w:val="24"/>
              </w:rPr>
              <w:t xml:space="preserve"> 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bookmarkEnd w:id="0"/>
    <w:bookmarkEnd w:id="1"/>
    <w:p w14:paraId="78AFA26F" w14:textId="2003FB52" w:rsidR="008E2C96" w:rsidRP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8E2C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relación con su solicitud de acceso a la información, se informa lo siguiente</w:t>
      </w:r>
      <w:r w:rsidR="008E774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 de acuerdo con lo informado por la Dirección de Rentas Municipales.</w:t>
      </w:r>
    </w:p>
    <w:p w14:paraId="04F763CE" w14:textId="77777777" w:rsidR="008E2C96" w:rsidRP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1BC8378" w14:textId="77777777" w:rsidR="008E2C96" w:rsidRP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8E2C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1. Sobre el detalle del movimiento presupuestario (2017–2026)</w:t>
      </w:r>
    </w:p>
    <w:p w14:paraId="580C5DD2" w14:textId="77777777" w:rsidR="008E2C96" w:rsidRP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6D782936" w14:textId="77777777" w:rsidR="008E2C96" w:rsidRP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8E2C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Se adjunta informe consolidado elaborado por la unidad competente, que contiene el detalle del movimiento presupuestario de la cuenta “Servicio de Producción y Desarrollo de Eventos” para el período consultado.</w:t>
      </w:r>
    </w:p>
    <w:p w14:paraId="35D1FA59" w14:textId="77777777" w:rsidR="008E2C96" w:rsidRP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537DFA61" w14:textId="77777777" w:rsidR="008E2C96" w:rsidRP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8E2C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particular:</w:t>
      </w:r>
    </w:p>
    <w:p w14:paraId="22FB311C" w14:textId="77777777" w:rsidR="008E2C96" w:rsidRP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997B8CB" w14:textId="77777777" w:rsidR="008E2C96" w:rsidRP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8E2C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a) Presupuesto inicial aprobado:</w:t>
      </w:r>
    </w:p>
    <w:p w14:paraId="6C99115F" w14:textId="77777777" w:rsidR="008E2C96" w:rsidRP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8E2C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Se encuentra detallado por año en el Anexo N°1 del informe adjunto.</w:t>
      </w:r>
    </w:p>
    <w:p w14:paraId="473C4A3E" w14:textId="77777777" w:rsidR="008E2C96" w:rsidRP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6EF9198B" w14:textId="77777777" w:rsidR="008E2C96" w:rsidRP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8E2C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b) Presupuesto efectivo al cierre del ejercicio:</w:t>
      </w:r>
    </w:p>
    <w:p w14:paraId="6555CE59" w14:textId="77777777" w:rsidR="008E2C96" w:rsidRP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8E2C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Se encuentra indicado en el Anexo N°1, columna “Presupuesto Vigente al cierre”.</w:t>
      </w:r>
    </w:p>
    <w:p w14:paraId="27DA190E" w14:textId="77777777" w:rsidR="008E2C96" w:rsidRP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4FFF710" w14:textId="77777777" w:rsidR="008E2C96" w:rsidRP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8E2C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c) Modificaciones presupuestarias y acto administrativo:</w:t>
      </w:r>
    </w:p>
    <w:p w14:paraId="1AB61DDF" w14:textId="77777777" w:rsidR="008E2C96" w:rsidRP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8E2C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Se adjunta nómina de modificaciones presupuestarias, con indicación del respectivo decreto alcaldicio que las aprueba, incluyendo copia de dichos actos administrativos (ej. Decreto Exento N° 755 de 2017, entre otros) .</w:t>
      </w:r>
    </w:p>
    <w:p w14:paraId="57A4ADA1" w14:textId="77777777" w:rsidR="008E2C96" w:rsidRP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63A5ED7A" w14:textId="77777777" w:rsidR="008E2C96" w:rsidRP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8E2C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d) Nómina de eventos ejecutados con cargo a la cuenta:</w:t>
      </w:r>
    </w:p>
    <w:p w14:paraId="6F94420D" w14:textId="77777777" w:rsidR="008E2C96" w:rsidRP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5B6D9AC" w14:textId="77777777" w:rsidR="008E2C96" w:rsidRP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8E2C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Sobre este punto, se informa:</w:t>
      </w:r>
    </w:p>
    <w:p w14:paraId="72C95327" w14:textId="77777777" w:rsidR="008E2C96" w:rsidRP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087FDCC" w14:textId="77777777" w:rsidR="008E2C96" w:rsidRP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8E2C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La Municipalidad no cuenta con un registro consolidado único que identifique los eventos en los términos solicitados (nombre, ficha técnica, proveedor, etc.) para todo el período consultado.</w:t>
      </w:r>
    </w:p>
    <w:p w14:paraId="41F134E1" w14:textId="77777777" w:rsid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82EB967" w14:textId="77777777" w:rsid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6C20540C" w14:textId="5D86671D" w:rsidR="008E2C96" w:rsidRP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8E2C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lastRenderedPageBreak/>
        <w:t>No obstante, se adjuntan los antecedentes disponibles que permiten identificar parcialmente dicha información, contenidos en:</w:t>
      </w:r>
    </w:p>
    <w:p w14:paraId="2F454181" w14:textId="77777777" w:rsidR="008E2C96" w:rsidRPr="008E2C96" w:rsidRDefault="008E2C96" w:rsidP="008E2C96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8E2C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Informes de ejecución presupuestaria.</w:t>
      </w:r>
    </w:p>
    <w:p w14:paraId="0EEEB022" w14:textId="77777777" w:rsidR="008E2C96" w:rsidRPr="008E2C96" w:rsidRDefault="008E2C96" w:rsidP="008E2C96">
      <w:pPr>
        <w:pStyle w:val="Prrafodelista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8E2C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Órdenes de compra y decretos asociados.</w:t>
      </w:r>
    </w:p>
    <w:p w14:paraId="75E7B9A7" w14:textId="77777777" w:rsidR="008E2C96" w:rsidRP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55CA2970" w14:textId="77777777" w:rsidR="008E2C96" w:rsidRP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8E2C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consecuencia, y conforme al artículo 10 de la Ley N° 20.285, se entrega la información disponible en los formatos existentes, no siendo exigible la elaboración de un documento nuevo o consolidado.</w:t>
      </w:r>
    </w:p>
    <w:p w14:paraId="47A48B93" w14:textId="77777777" w:rsidR="008E2C96" w:rsidRP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E8B50BC" w14:textId="77777777" w:rsidR="008E2C96" w:rsidRP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8E2C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2. Forma de entrega</w:t>
      </w:r>
    </w:p>
    <w:p w14:paraId="11A4F6F8" w14:textId="77777777" w:rsidR="008E2C96" w:rsidRP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0A34431" w14:textId="77777777" w:rsidR="008E2C96" w:rsidRP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8E2C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La información se entrega mediante:</w:t>
      </w:r>
    </w:p>
    <w:p w14:paraId="127BB2D7" w14:textId="77777777" w:rsidR="008E2C96" w:rsidRP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E88ADEF" w14:textId="77777777" w:rsidR="008E2C96" w:rsidRP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8E2C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Informe consolidado (Excel)</w:t>
      </w:r>
    </w:p>
    <w:p w14:paraId="4C858845" w14:textId="77777777" w:rsidR="008E2C96" w:rsidRP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8E2C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Copia de decretos de modificación presupuestaria</w:t>
      </w:r>
    </w:p>
    <w:p w14:paraId="39C9AA7A" w14:textId="77777777" w:rsidR="008E2C96" w:rsidRP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8E2C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Antecedentes administrativos disponibles</w:t>
      </w:r>
    </w:p>
    <w:p w14:paraId="67B2D7FE" w14:textId="77777777" w:rsid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89DDF98" w14:textId="3D14F2C9" w:rsidR="008E2C96" w:rsidRP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8E2C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3. Consideraciones finales</w:t>
      </w:r>
    </w:p>
    <w:p w14:paraId="2B977275" w14:textId="77777777" w:rsidR="008E2C96" w:rsidRP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6C0EBABB" w14:textId="77777777" w:rsidR="008E2C96" w:rsidRP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8E2C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Se deja constancia que la información se entrega en los términos disponibles en este organismo, conforme a los artículos 10 y 15 de la Ley N° 20.285.</w:t>
      </w:r>
    </w:p>
    <w:p w14:paraId="0C1E9C09" w14:textId="77777777" w:rsidR="008E2C96" w:rsidRP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6D1245EC" w14:textId="77777777" w:rsid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8E2C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caso de disconformidad, podrá interponer amparo ante el Consejo para la Transparencia dentro del plazo de 15 días hábiles.</w:t>
      </w:r>
    </w:p>
    <w:p w14:paraId="434D10C8" w14:textId="77777777" w:rsidR="008E2C96" w:rsidRDefault="008E2C96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52217EB1" w14:textId="71116498" w:rsidR="00823E61" w:rsidRPr="00B223FD" w:rsidRDefault="005B5E75" w:rsidP="008E2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406B1BB3" w14:textId="77777777" w:rsidR="0050475A" w:rsidRDefault="0050475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56A4534" w14:textId="77777777" w:rsidR="005102B3" w:rsidRDefault="005102B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61D3ACAA" w14:textId="77777777" w:rsidR="00DF59B1" w:rsidRPr="00B223FD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3524D605" w:rsidR="007A2D34" w:rsidRPr="00B223FD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8E7744">
        <w:rPr>
          <w:rFonts w:ascii="Calibri" w:eastAsia="Calibri" w:hAnsi="Calibri" w:cs="Times New Roman"/>
          <w:sz w:val="24"/>
          <w:szCs w:val="24"/>
          <w:lang w:val="es-ES_tradnl"/>
        </w:rPr>
        <w:t>20</w:t>
      </w:r>
      <w:r w:rsidR="008D44E5">
        <w:rPr>
          <w:rFonts w:ascii="Calibri" w:eastAsia="Calibri" w:hAnsi="Calibri" w:cs="Times New Roman"/>
          <w:sz w:val="24"/>
          <w:szCs w:val="24"/>
          <w:lang w:val="es-ES_tradnl"/>
        </w:rPr>
        <w:t xml:space="preserve"> de abril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F5848D8"/>
    <w:multiLevelType w:val="hybridMultilevel"/>
    <w:tmpl w:val="92D21AD6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8"/>
  </w:num>
  <w:num w:numId="2" w16cid:durableId="839200245">
    <w:abstractNumId w:val="39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6"/>
  </w:num>
  <w:num w:numId="9" w16cid:durableId="177619927">
    <w:abstractNumId w:val="9"/>
  </w:num>
  <w:num w:numId="10" w16cid:durableId="46420551">
    <w:abstractNumId w:val="29"/>
  </w:num>
  <w:num w:numId="11" w16cid:durableId="1430352757">
    <w:abstractNumId w:val="24"/>
  </w:num>
  <w:num w:numId="12" w16cid:durableId="564877498">
    <w:abstractNumId w:val="23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30"/>
  </w:num>
  <w:num w:numId="17" w16cid:durableId="1843156757">
    <w:abstractNumId w:val="18"/>
  </w:num>
  <w:num w:numId="18" w16cid:durableId="202521836">
    <w:abstractNumId w:val="32"/>
  </w:num>
  <w:num w:numId="19" w16cid:durableId="2018069774">
    <w:abstractNumId w:val="33"/>
  </w:num>
  <w:num w:numId="20" w16cid:durableId="1569924634">
    <w:abstractNumId w:val="26"/>
  </w:num>
  <w:num w:numId="21" w16cid:durableId="928737898">
    <w:abstractNumId w:val="20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7"/>
  </w:num>
  <w:num w:numId="25" w16cid:durableId="2081948544">
    <w:abstractNumId w:val="4"/>
  </w:num>
  <w:num w:numId="26" w16cid:durableId="482357168">
    <w:abstractNumId w:val="31"/>
  </w:num>
  <w:num w:numId="27" w16cid:durableId="1840845398">
    <w:abstractNumId w:val="28"/>
  </w:num>
  <w:num w:numId="28" w16cid:durableId="352610220">
    <w:abstractNumId w:val="25"/>
  </w:num>
  <w:num w:numId="29" w16cid:durableId="1602034364">
    <w:abstractNumId w:val="22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7"/>
  </w:num>
  <w:num w:numId="34" w16cid:durableId="56321589">
    <w:abstractNumId w:val="21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5"/>
  </w:num>
  <w:num w:numId="38" w16cid:durableId="164783690">
    <w:abstractNumId w:val="34"/>
  </w:num>
  <w:num w:numId="39" w16cid:durableId="156847759">
    <w:abstractNumId w:val="3"/>
  </w:num>
  <w:num w:numId="40" w16cid:durableId="14358295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5826"/>
    <w:rsid w:val="001F6EF2"/>
    <w:rsid w:val="002008E8"/>
    <w:rsid w:val="00203805"/>
    <w:rsid w:val="00204B4C"/>
    <w:rsid w:val="002142F5"/>
    <w:rsid w:val="00214583"/>
    <w:rsid w:val="00215FDB"/>
    <w:rsid w:val="00217384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67D2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4E5"/>
    <w:rsid w:val="008D4772"/>
    <w:rsid w:val="008D5C9C"/>
    <w:rsid w:val="008E0A78"/>
    <w:rsid w:val="008E1DF8"/>
    <w:rsid w:val="008E2803"/>
    <w:rsid w:val="008E283B"/>
    <w:rsid w:val="008E2C96"/>
    <w:rsid w:val="008E4FF1"/>
    <w:rsid w:val="008E5767"/>
    <w:rsid w:val="008E6E4C"/>
    <w:rsid w:val="008E7744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48E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5</cp:revision>
  <cp:lastPrinted>2026-03-11T18:22:00Z</cp:lastPrinted>
  <dcterms:created xsi:type="dcterms:W3CDTF">2026-04-14T20:08:00Z</dcterms:created>
  <dcterms:modified xsi:type="dcterms:W3CDTF">2026-04-20T13:31:00Z</dcterms:modified>
</cp:coreProperties>
</file>