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4628BC1D"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3D0661D8" w14:textId="77777777" w:rsidR="007A6283" w:rsidRDefault="007A6283" w:rsidP="007A6283">
      <w:pPr>
        <w:spacing w:after="0" w:line="240" w:lineRule="auto"/>
        <w:rPr>
          <w:rFonts w:ascii="Times New Roman" w:eastAsia="Times New Roman" w:hAnsi="Times New Roman" w:cs="Times New Roman"/>
          <w:sz w:val="24"/>
          <w:szCs w:val="24"/>
          <w:lang w:val="es-CL" w:eastAsia="es-ES"/>
        </w:rPr>
      </w:pPr>
      <w:r w:rsidRPr="007A6283">
        <w:rPr>
          <w:rFonts w:ascii="Times New Roman" w:eastAsia="Times New Roman" w:hAnsi="Times New Roman" w:cs="Times New Roman"/>
          <w:sz w:val="24"/>
          <w:szCs w:val="24"/>
          <w:lang w:val="es-CL" w:eastAsia="es-ES"/>
        </w:rPr>
        <w:t>Jaime Orellana</w:t>
      </w:r>
      <w:r w:rsidRPr="007A6283">
        <w:rPr>
          <w:rFonts w:ascii="Times New Roman" w:eastAsia="Times New Roman" w:hAnsi="Times New Roman" w:cs="Times New Roman"/>
          <w:sz w:val="24"/>
          <w:szCs w:val="24"/>
          <w:lang w:val="es-CL" w:eastAsia="es-ES"/>
        </w:rPr>
        <w:t xml:space="preserve"> </w:t>
      </w:r>
    </w:p>
    <w:p w14:paraId="2E0D6487" w14:textId="774C1674" w:rsidR="007A6283" w:rsidRPr="007A6283" w:rsidRDefault="007A6283" w:rsidP="007A6283">
      <w:pPr>
        <w:spacing w:after="0" w:line="240" w:lineRule="auto"/>
        <w:rPr>
          <w:rFonts w:ascii="Times New Roman" w:eastAsia="Times New Roman" w:hAnsi="Times New Roman" w:cs="Times New Roman"/>
          <w:sz w:val="24"/>
          <w:szCs w:val="24"/>
          <w:lang w:val="es-CL" w:eastAsia="es-ES"/>
        </w:rPr>
      </w:pPr>
      <w:r w:rsidRPr="007A6283">
        <w:rPr>
          <w:rFonts w:ascii="Times New Roman" w:eastAsia="Times New Roman" w:hAnsi="Times New Roman" w:cs="Times New Roman"/>
          <w:sz w:val="24"/>
          <w:szCs w:val="24"/>
          <w:lang w:val="es-CL" w:eastAsia="es-ES"/>
        </w:rPr>
        <w:t>Código solicitud</w:t>
      </w:r>
      <w:r w:rsidRPr="007A6283">
        <w:rPr>
          <w:rFonts w:ascii="Times New Roman" w:eastAsia="Times New Roman" w:hAnsi="Times New Roman" w:cs="Times New Roman"/>
          <w:sz w:val="24"/>
          <w:szCs w:val="24"/>
          <w:lang w:val="es-CL" w:eastAsia="es-ES"/>
        </w:rPr>
        <w:tab/>
        <w:t>MU062T0003976</w:t>
      </w:r>
    </w:p>
    <w:p w14:paraId="557466CB" w14:textId="494C90C8" w:rsidR="00E655EA" w:rsidRPr="00B223FD" w:rsidRDefault="0009727D" w:rsidP="007A6283">
      <w:pPr>
        <w:spacing w:after="0" w:line="240" w:lineRule="auto"/>
        <w:rPr>
          <w:rFonts w:ascii="Times New Roman" w:eastAsia="Times New Roman" w:hAnsi="Times New Roman" w:cs="Times New Roman"/>
          <w:sz w:val="24"/>
          <w:szCs w:val="24"/>
          <w:u w:val="single"/>
          <w:lang w:val="pt-BR" w:eastAsia="es-ES"/>
        </w:rPr>
      </w:pPr>
      <w:r>
        <w:rPr>
          <w:rFonts w:ascii="Times New Roman" w:eastAsia="Times New Roman" w:hAnsi="Times New Roman" w:cs="Times New Roman"/>
          <w:sz w:val="24"/>
          <w:szCs w:val="24"/>
          <w:lang w:val="es-CL" w:eastAsia="es-ES"/>
        </w:rPr>
        <w:t>P</w:t>
      </w:r>
      <w:r w:rsidR="00E655EA"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02298221"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 xml:space="preserve">Solicitud </w:t>
            </w:r>
            <w:r w:rsidR="00661B08" w:rsidRPr="00661B08">
              <w:rPr>
                <w:rFonts w:cstheme="minorHAnsi"/>
                <w:b/>
                <w:bCs/>
                <w:sz w:val="24"/>
                <w:szCs w:val="24"/>
              </w:rPr>
              <w:t>MU062T000</w:t>
            </w:r>
            <w:r w:rsidR="00E34119">
              <w:rPr>
                <w:rFonts w:cstheme="minorHAnsi"/>
                <w:b/>
                <w:bCs/>
                <w:sz w:val="24"/>
                <w:szCs w:val="24"/>
              </w:rPr>
              <w:t>397</w:t>
            </w:r>
            <w:r w:rsidR="007A6283">
              <w:rPr>
                <w:rFonts w:cstheme="minorHAnsi"/>
                <w:b/>
                <w:bCs/>
                <w:sz w:val="24"/>
                <w:szCs w:val="24"/>
              </w:rPr>
              <w:t>6</w:t>
            </w:r>
          </w:p>
          <w:p w14:paraId="2F1C5520" w14:textId="77CBC03E"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r>
            <w:r w:rsidR="009D08A4">
              <w:rPr>
                <w:rFonts w:cstheme="minorHAnsi"/>
                <w:sz w:val="24"/>
                <w:szCs w:val="24"/>
              </w:rPr>
              <w:t>“</w:t>
            </w:r>
            <w:r w:rsidR="00E34433" w:rsidRPr="00E34433">
              <w:rPr>
                <w:rFonts w:cstheme="minorHAnsi"/>
                <w:sz w:val="24"/>
                <w:szCs w:val="24"/>
              </w:rPr>
              <w:t>Solicitud</w:t>
            </w:r>
            <w:r w:rsidR="00E34433" w:rsidRPr="00E34433">
              <w:rPr>
                <w:rFonts w:cstheme="minorHAnsi"/>
                <w:sz w:val="24"/>
                <w:szCs w:val="24"/>
              </w:rPr>
              <w:tab/>
            </w:r>
            <w:r w:rsidR="007A6283" w:rsidRPr="007A6283">
              <w:rPr>
                <w:rFonts w:cstheme="minorHAnsi"/>
                <w:sz w:val="24"/>
                <w:szCs w:val="24"/>
              </w:rPr>
              <w:t xml:space="preserve">Se solicitan las multas impuestas desde el 1 de enero de 2019 hasta el 21 de marzo de 2025 a quienes contraten o realicen el traslado de basura y desechos, así como a los propietarios de terrenos no habilitados para este fin, en donde se realicen estas actividades. La información requerida debe incluir: a quién o a quienes se le impuso la multa, la fecha en que se realizó, el motivo, el monto total de la multa y si ésta fue pagada o no." Los documentos se piden con el debido resguardo a la información protegida de la Ley de Datos Personales acorde a la Ley 19.628 </w:t>
            </w:r>
            <w:proofErr w:type="gramStart"/>
            <w:r w:rsidR="007A6283" w:rsidRPr="007A6283">
              <w:rPr>
                <w:rFonts w:cstheme="minorHAnsi"/>
                <w:sz w:val="24"/>
                <w:szCs w:val="24"/>
              </w:rPr>
              <w:t>y</w:t>
            </w:r>
            <w:proofErr w:type="gramEnd"/>
            <w:r w:rsidR="007A6283" w:rsidRPr="007A6283">
              <w:rPr>
                <w:rFonts w:cstheme="minorHAnsi"/>
                <w:sz w:val="24"/>
                <w:szCs w:val="24"/>
              </w:rPr>
              <w:t xml:space="preserve"> además, conforme al Principio de Divisibilidad, contenido en la Ley 20.285, para que se tarjen o editen los datos que eventualmente debiesen mantenerse bajo reserva según el artículo 21 de la misma ley. Se piden, asimismo, bajo el Principio de la oportunidad, del mismo cuerpo legal, para </w:t>
            </w:r>
            <w:proofErr w:type="gramStart"/>
            <w:r w:rsidR="007A6283" w:rsidRPr="007A6283">
              <w:rPr>
                <w:rFonts w:cstheme="minorHAnsi"/>
                <w:sz w:val="24"/>
                <w:szCs w:val="24"/>
              </w:rPr>
              <w:t>que</w:t>
            </w:r>
            <w:proofErr w:type="gramEnd"/>
            <w:r w:rsidR="007A6283" w:rsidRPr="007A6283">
              <w:rPr>
                <w:rFonts w:cstheme="minorHAnsi"/>
                <w:sz w:val="24"/>
                <w:szCs w:val="24"/>
              </w:rPr>
              <w:t xml:space="preserve"> en caso de pedir una rectificación de la solicitud, requerir el pronunciamiento de terceros o darle traslado a otra entidad </w:t>
            </w:r>
            <w:proofErr w:type="gramStart"/>
            <w:r w:rsidR="007A6283" w:rsidRPr="007A6283">
              <w:rPr>
                <w:rFonts w:cstheme="minorHAnsi"/>
                <w:sz w:val="24"/>
                <w:szCs w:val="24"/>
              </w:rPr>
              <w:t>pública,...</w:t>
            </w:r>
            <w:proofErr w:type="gramEnd"/>
            <w:r w:rsidR="007A6283" w:rsidRPr="007A6283">
              <w:rPr>
                <w:rFonts w:cstheme="minorHAnsi"/>
                <w:sz w:val="24"/>
                <w:szCs w:val="24"/>
              </w:rPr>
              <w:t xml:space="preserve"> </w:t>
            </w:r>
            <w:r w:rsidR="003B02B8">
              <w:rPr>
                <w:rFonts w:cstheme="minorHAnsi"/>
                <w:sz w:val="24"/>
                <w:szCs w:val="24"/>
              </w:rPr>
              <w:t>(sic)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0"/>
    <w:bookmarkEnd w:id="1"/>
    <w:p w14:paraId="295F0F28" w14:textId="77777777" w:rsidR="00B7397A" w:rsidRPr="00B7397A" w:rsidRDefault="00B7397A" w:rsidP="00B7397A">
      <w:pPr>
        <w:ind w:firstLine="708"/>
        <w:jc w:val="both"/>
        <w:rPr>
          <w:rFonts w:ascii="Times New Roman" w:eastAsia="Times New Roman" w:hAnsi="Times New Roman" w:cs="Times New Roman"/>
          <w:sz w:val="24"/>
          <w:szCs w:val="24"/>
          <w:lang w:val="es-ES_tradnl" w:eastAsia="es-ES"/>
        </w:rPr>
      </w:pPr>
      <w:r w:rsidRPr="00B7397A">
        <w:rPr>
          <w:rFonts w:ascii="Times New Roman" w:eastAsia="Times New Roman" w:hAnsi="Times New Roman" w:cs="Times New Roman"/>
          <w:sz w:val="24"/>
          <w:szCs w:val="24"/>
          <w:lang w:val="es-ES_tradnl" w:eastAsia="es-ES"/>
        </w:rPr>
        <w:t xml:space="preserve">Sobre el particular, cumplo con informar que los antecedentes requeridos dicen relación con materias propias del Juzgado de Policía Local, órgano que no se encuentra sujeto a las disposiciones de la Ley </w:t>
      </w:r>
      <w:proofErr w:type="spellStart"/>
      <w:r w:rsidRPr="00B7397A">
        <w:rPr>
          <w:rFonts w:ascii="Times New Roman" w:eastAsia="Times New Roman" w:hAnsi="Times New Roman" w:cs="Times New Roman"/>
          <w:sz w:val="24"/>
          <w:szCs w:val="24"/>
          <w:lang w:val="es-ES_tradnl" w:eastAsia="es-ES"/>
        </w:rPr>
        <w:t>N°</w:t>
      </w:r>
      <w:proofErr w:type="spellEnd"/>
      <w:r w:rsidRPr="00B7397A">
        <w:rPr>
          <w:rFonts w:ascii="Times New Roman" w:eastAsia="Times New Roman" w:hAnsi="Times New Roman" w:cs="Times New Roman"/>
          <w:sz w:val="24"/>
          <w:szCs w:val="24"/>
          <w:lang w:val="es-ES_tradnl" w:eastAsia="es-ES"/>
        </w:rPr>
        <w:t xml:space="preserve"> 20.285 sobre Acceso a la Información Pública.</w:t>
      </w:r>
    </w:p>
    <w:p w14:paraId="160D0075" w14:textId="77777777" w:rsidR="00B7397A" w:rsidRPr="00B7397A" w:rsidRDefault="00B7397A" w:rsidP="00B7397A">
      <w:pPr>
        <w:ind w:firstLine="708"/>
        <w:jc w:val="both"/>
        <w:rPr>
          <w:rFonts w:ascii="Times New Roman" w:eastAsia="Times New Roman" w:hAnsi="Times New Roman" w:cs="Times New Roman"/>
          <w:sz w:val="24"/>
          <w:szCs w:val="24"/>
          <w:lang w:val="es-ES_tradnl" w:eastAsia="es-ES"/>
        </w:rPr>
      </w:pPr>
      <w:r w:rsidRPr="00B7397A">
        <w:rPr>
          <w:rFonts w:ascii="Times New Roman" w:eastAsia="Times New Roman" w:hAnsi="Times New Roman" w:cs="Times New Roman"/>
          <w:sz w:val="24"/>
          <w:szCs w:val="24"/>
          <w:lang w:val="es-ES_tradnl" w:eastAsia="es-ES"/>
        </w:rPr>
        <w:t xml:space="preserve">En efecto, conforme a lo dispuesto en el artículo 2° de la Ley </w:t>
      </w:r>
      <w:proofErr w:type="spellStart"/>
      <w:r w:rsidRPr="00B7397A">
        <w:rPr>
          <w:rFonts w:ascii="Times New Roman" w:eastAsia="Times New Roman" w:hAnsi="Times New Roman" w:cs="Times New Roman"/>
          <w:sz w:val="24"/>
          <w:szCs w:val="24"/>
          <w:lang w:val="es-ES_tradnl" w:eastAsia="es-ES"/>
        </w:rPr>
        <w:t>N°</w:t>
      </w:r>
      <w:proofErr w:type="spellEnd"/>
      <w:r w:rsidRPr="00B7397A">
        <w:rPr>
          <w:rFonts w:ascii="Times New Roman" w:eastAsia="Times New Roman" w:hAnsi="Times New Roman" w:cs="Times New Roman"/>
          <w:sz w:val="24"/>
          <w:szCs w:val="24"/>
          <w:lang w:val="es-ES_tradnl" w:eastAsia="es-ES"/>
        </w:rPr>
        <w:t xml:space="preserve"> 20.285, las normas sobre transparencia activa y derecho de acceso a la información pública se aplican a los órganos de la Administración del Estado. Sin embargo, los Juzgados de Policía Local no forman parte de la Administración del Estado, sino que constituyen tribunales especiales que ejercen función jurisdiccional, regidos por su normativa propia.</w:t>
      </w:r>
    </w:p>
    <w:p w14:paraId="5B1C3E3E" w14:textId="77777777" w:rsidR="00B7397A" w:rsidRPr="00B7397A" w:rsidRDefault="00B7397A" w:rsidP="00B7397A">
      <w:pPr>
        <w:ind w:firstLine="708"/>
        <w:jc w:val="both"/>
        <w:rPr>
          <w:rFonts w:ascii="Times New Roman" w:eastAsia="Times New Roman" w:hAnsi="Times New Roman" w:cs="Times New Roman"/>
          <w:sz w:val="24"/>
          <w:szCs w:val="24"/>
          <w:lang w:val="es-ES_tradnl" w:eastAsia="es-ES"/>
        </w:rPr>
      </w:pPr>
      <w:r w:rsidRPr="00B7397A">
        <w:rPr>
          <w:rFonts w:ascii="Times New Roman" w:eastAsia="Times New Roman" w:hAnsi="Times New Roman" w:cs="Times New Roman"/>
          <w:sz w:val="24"/>
          <w:szCs w:val="24"/>
          <w:lang w:val="es-ES_tradnl" w:eastAsia="es-ES"/>
        </w:rPr>
        <w:t>En este sentido, la jurisprudencia reiterada del Consejo para la Transparencia ha señalado que los Juzgados de Policía Local no están sujetos a la Ley de Transparencia, por cuanto ejercen función jurisdiccional y no administrativa, motivo por el cual las solicitudes de acceso a información respecto de dichos tribunales deben ser conocidas conforme a las reglas propias del respectivo procedimiento judicial.</w:t>
      </w:r>
    </w:p>
    <w:p w14:paraId="62398EE4" w14:textId="77777777" w:rsidR="00B7397A" w:rsidRPr="00B7397A" w:rsidRDefault="00B7397A" w:rsidP="00B7397A">
      <w:pPr>
        <w:ind w:firstLine="708"/>
        <w:jc w:val="both"/>
        <w:rPr>
          <w:rFonts w:ascii="Times New Roman" w:eastAsia="Times New Roman" w:hAnsi="Times New Roman" w:cs="Times New Roman"/>
          <w:sz w:val="24"/>
          <w:szCs w:val="24"/>
          <w:lang w:val="es-ES_tradnl" w:eastAsia="es-ES"/>
        </w:rPr>
      </w:pPr>
      <w:r w:rsidRPr="00B7397A">
        <w:rPr>
          <w:rFonts w:ascii="Times New Roman" w:eastAsia="Times New Roman" w:hAnsi="Times New Roman" w:cs="Times New Roman"/>
          <w:sz w:val="24"/>
          <w:szCs w:val="24"/>
          <w:lang w:val="es-ES_tradnl" w:eastAsia="es-ES"/>
        </w:rPr>
        <w:t xml:space="preserve">Asimismo, la Contraloría General de la República ha sostenido que los Juzgados de Policía Local, si bien se vinculan administrativamente a las municipalidades, no integran la estructura orgánica municipal en el ejercicio de su función jurisdiccional, la que se rige por la Ley </w:t>
      </w:r>
      <w:proofErr w:type="spellStart"/>
      <w:r w:rsidRPr="00B7397A">
        <w:rPr>
          <w:rFonts w:ascii="Times New Roman" w:eastAsia="Times New Roman" w:hAnsi="Times New Roman" w:cs="Times New Roman"/>
          <w:sz w:val="24"/>
          <w:szCs w:val="24"/>
          <w:lang w:val="es-ES_tradnl" w:eastAsia="es-ES"/>
        </w:rPr>
        <w:t>N°</w:t>
      </w:r>
      <w:proofErr w:type="spellEnd"/>
      <w:r w:rsidRPr="00B7397A">
        <w:rPr>
          <w:rFonts w:ascii="Times New Roman" w:eastAsia="Times New Roman" w:hAnsi="Times New Roman" w:cs="Times New Roman"/>
          <w:sz w:val="24"/>
          <w:szCs w:val="24"/>
          <w:lang w:val="es-ES_tradnl" w:eastAsia="es-ES"/>
        </w:rPr>
        <w:t xml:space="preserve"> 15.231 y demás normativa aplicable.</w:t>
      </w:r>
    </w:p>
    <w:p w14:paraId="552BBD82" w14:textId="77777777" w:rsidR="00B7397A" w:rsidRPr="00B7397A" w:rsidRDefault="00B7397A" w:rsidP="00B7397A">
      <w:pPr>
        <w:ind w:firstLine="708"/>
        <w:jc w:val="both"/>
        <w:rPr>
          <w:rFonts w:ascii="Times New Roman" w:eastAsia="Times New Roman" w:hAnsi="Times New Roman" w:cs="Times New Roman"/>
          <w:sz w:val="24"/>
          <w:szCs w:val="24"/>
          <w:lang w:val="es-ES_tradnl" w:eastAsia="es-ES"/>
        </w:rPr>
      </w:pPr>
    </w:p>
    <w:p w14:paraId="0D6B873B" w14:textId="77777777" w:rsidR="00B7397A" w:rsidRDefault="00B7397A" w:rsidP="00B7397A">
      <w:pPr>
        <w:ind w:firstLine="708"/>
        <w:jc w:val="both"/>
        <w:rPr>
          <w:rFonts w:ascii="Times New Roman" w:eastAsia="Times New Roman" w:hAnsi="Times New Roman" w:cs="Times New Roman"/>
          <w:sz w:val="24"/>
          <w:szCs w:val="24"/>
          <w:lang w:val="es-ES_tradnl" w:eastAsia="es-ES"/>
        </w:rPr>
      </w:pPr>
      <w:r w:rsidRPr="00B7397A">
        <w:rPr>
          <w:rFonts w:ascii="Times New Roman" w:eastAsia="Times New Roman" w:hAnsi="Times New Roman" w:cs="Times New Roman"/>
          <w:sz w:val="24"/>
          <w:szCs w:val="24"/>
          <w:lang w:val="es-ES_tradnl" w:eastAsia="es-ES"/>
        </w:rPr>
        <w:lastRenderedPageBreak/>
        <w:t xml:space="preserve">Por tanto, no corresponde dar tramitación a la presente solicitud en el marco de la Ley </w:t>
      </w:r>
      <w:proofErr w:type="spellStart"/>
      <w:r w:rsidRPr="00B7397A">
        <w:rPr>
          <w:rFonts w:ascii="Times New Roman" w:eastAsia="Times New Roman" w:hAnsi="Times New Roman" w:cs="Times New Roman"/>
          <w:sz w:val="24"/>
          <w:szCs w:val="24"/>
          <w:lang w:val="es-ES_tradnl" w:eastAsia="es-ES"/>
        </w:rPr>
        <w:t>N°</w:t>
      </w:r>
      <w:proofErr w:type="spellEnd"/>
      <w:r w:rsidRPr="00B7397A">
        <w:rPr>
          <w:rFonts w:ascii="Times New Roman" w:eastAsia="Times New Roman" w:hAnsi="Times New Roman" w:cs="Times New Roman"/>
          <w:sz w:val="24"/>
          <w:szCs w:val="24"/>
          <w:lang w:val="es-ES_tradnl" w:eastAsia="es-ES"/>
        </w:rPr>
        <w:t xml:space="preserve"> 20.285, sin perjuicio de que el interesado pueda ejercer las acciones o solicitudes pertinentes directamente ante el respectivo tribunal, conforme a su normativa especial.</w:t>
      </w:r>
    </w:p>
    <w:p w14:paraId="52217EB1" w14:textId="70BC934B" w:rsidR="00823E61" w:rsidRPr="00B223FD" w:rsidRDefault="005B5E75" w:rsidP="00B7397A">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4237F053" w14:textId="77777777" w:rsidR="00F868E4" w:rsidRDefault="00F868E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494C20AE" w14:textId="77777777" w:rsidR="00B7397A" w:rsidRDefault="00B7397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5E840BE1" w14:textId="77777777" w:rsidR="00B7397A" w:rsidRDefault="00B7397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C9EA4D" w14:textId="0699EA4B" w:rsidR="007A2D34" w:rsidRPr="00B223FD" w:rsidRDefault="00C771B5" w:rsidP="00E34433">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3B2ADF">
        <w:rPr>
          <w:rFonts w:ascii="Calibri" w:eastAsia="Calibri" w:hAnsi="Calibri" w:cs="Times New Roman"/>
          <w:sz w:val="24"/>
          <w:szCs w:val="24"/>
          <w:lang w:val="es-ES_tradnl"/>
        </w:rPr>
        <w:t>2 de abril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5A3D"/>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262E"/>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2BA7"/>
    <w:rsid w:val="001E5404"/>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5618"/>
    <w:rsid w:val="003A620D"/>
    <w:rsid w:val="003B02B8"/>
    <w:rsid w:val="003B0CAD"/>
    <w:rsid w:val="003B2ADF"/>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5C33"/>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96010"/>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6283"/>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3C00"/>
    <w:rsid w:val="00B54D66"/>
    <w:rsid w:val="00B5652F"/>
    <w:rsid w:val="00B60971"/>
    <w:rsid w:val="00B60F91"/>
    <w:rsid w:val="00B63503"/>
    <w:rsid w:val="00B6721E"/>
    <w:rsid w:val="00B70368"/>
    <w:rsid w:val="00B72E7B"/>
    <w:rsid w:val="00B7397A"/>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4119"/>
    <w:rsid w:val="00E34433"/>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2026-03-26T18:25:00Z</cp:lastPrinted>
  <dcterms:created xsi:type="dcterms:W3CDTF">2026-04-02T13:36:00Z</dcterms:created>
  <dcterms:modified xsi:type="dcterms:W3CDTF">2026-04-02T13:36:00Z</dcterms:modified>
</cp:coreProperties>
</file>