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13251E">
      <w:pPr>
        <w:pStyle w:val="Ttulo1"/>
        <w:rPr>
          <w:rFonts w:eastAsia="Calibri"/>
          <w:lang w:val="es-ES_tradnl"/>
        </w:rPr>
      </w:pPr>
      <w:r w:rsidRPr="00960D5F">
        <w:rPr>
          <w:rFonts w:eastAsia="Calibri"/>
          <w:noProof/>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6B311C" w:rsidRDefault="00823E61" w:rsidP="006C28CB">
      <w:pPr>
        <w:rPr>
          <w:rFonts w:ascii="Calibri" w:eastAsia="Calibri" w:hAnsi="Calibri" w:cs="Times New Roman"/>
          <w:sz w:val="24"/>
          <w:szCs w:val="24"/>
          <w:lang w:val="pt-BR"/>
        </w:rPr>
      </w:pPr>
      <w:r w:rsidRPr="006B311C">
        <w:rPr>
          <w:rFonts w:ascii="Times New Roman" w:eastAsia="Times New Roman" w:hAnsi="Times New Roman" w:cs="Times New Roman"/>
          <w:sz w:val="24"/>
          <w:szCs w:val="24"/>
          <w:lang w:val="pt-BR" w:eastAsia="es-ES"/>
        </w:rPr>
        <w:t>MUNICIPALIDAD DE CONCHALI</w:t>
      </w:r>
      <w:r w:rsidRPr="006B311C">
        <w:rPr>
          <w:rFonts w:ascii="Calibri" w:eastAsia="Calibri" w:hAnsi="Calibri" w:cs="Times New Roman"/>
          <w:sz w:val="24"/>
          <w:szCs w:val="24"/>
          <w:lang w:val="pt-BR"/>
        </w:rPr>
        <w:t xml:space="preserve">                  </w:t>
      </w:r>
      <w:r w:rsidRPr="006B311C">
        <w:rPr>
          <w:rFonts w:ascii="Calibri" w:eastAsia="Calibri" w:hAnsi="Calibri" w:cs="Times New Roman"/>
          <w:sz w:val="24"/>
          <w:szCs w:val="24"/>
          <w:lang w:val="pt-BR"/>
        </w:rPr>
        <w:tab/>
      </w:r>
    </w:p>
    <w:p w14:paraId="05A84E1C" w14:textId="19D92D32" w:rsidR="00823E61" w:rsidRPr="006B311C" w:rsidRDefault="00823E61" w:rsidP="008810FC">
      <w:pPr>
        <w:ind w:left="6372"/>
        <w:rPr>
          <w:rFonts w:ascii="Times New Roman" w:eastAsia="Times New Roman" w:hAnsi="Times New Roman" w:cs="Times New Roman"/>
          <w:sz w:val="24"/>
          <w:szCs w:val="24"/>
          <w:lang w:val="pt-BR" w:eastAsia="es-ES"/>
        </w:rPr>
      </w:pPr>
      <w:r w:rsidRPr="006B311C">
        <w:rPr>
          <w:rFonts w:ascii="Times New Roman" w:eastAsia="Times New Roman" w:hAnsi="Times New Roman" w:cs="Times New Roman"/>
          <w:sz w:val="24"/>
          <w:szCs w:val="24"/>
          <w:lang w:val="pt-BR" w:eastAsia="es-ES"/>
        </w:rPr>
        <w:t>ORD ___</w:t>
      </w:r>
      <w:r w:rsidR="00BB26A3" w:rsidRPr="006B311C">
        <w:rPr>
          <w:rFonts w:ascii="Times New Roman" w:eastAsia="Times New Roman" w:hAnsi="Times New Roman" w:cs="Times New Roman"/>
          <w:sz w:val="24"/>
          <w:szCs w:val="24"/>
          <w:lang w:val="pt-BR" w:eastAsia="es-ES"/>
        </w:rPr>
        <w:t>_____</w:t>
      </w:r>
      <w:r w:rsidRPr="006B311C">
        <w:rPr>
          <w:rFonts w:ascii="Times New Roman" w:eastAsia="Times New Roman" w:hAnsi="Times New Roman" w:cs="Times New Roman"/>
          <w:sz w:val="24"/>
          <w:szCs w:val="24"/>
          <w:lang w:val="pt-BR" w:eastAsia="es-ES"/>
        </w:rPr>
        <w:t>____/20</w:t>
      </w:r>
      <w:r w:rsidR="00463FA9" w:rsidRPr="006B311C">
        <w:rPr>
          <w:rFonts w:ascii="Times New Roman" w:eastAsia="Times New Roman" w:hAnsi="Times New Roman" w:cs="Times New Roman"/>
          <w:sz w:val="24"/>
          <w:szCs w:val="24"/>
          <w:lang w:val="pt-BR" w:eastAsia="es-ES"/>
        </w:rPr>
        <w:t>2</w:t>
      </w:r>
      <w:r w:rsidR="00AC4E06">
        <w:rPr>
          <w:rFonts w:ascii="Times New Roman" w:eastAsia="Times New Roman" w:hAnsi="Times New Roman" w:cs="Times New Roman"/>
          <w:sz w:val="24"/>
          <w:szCs w:val="24"/>
          <w:lang w:val="pt-BR" w:eastAsia="es-ES"/>
        </w:rPr>
        <w:t>6</w:t>
      </w:r>
    </w:p>
    <w:p w14:paraId="4C92E82E" w14:textId="12089595" w:rsidR="00D3336A" w:rsidRDefault="009E3677" w:rsidP="009E3677">
      <w:pPr>
        <w:spacing w:after="0" w:line="240" w:lineRule="auto"/>
        <w:rPr>
          <w:rFonts w:ascii="Times New Roman" w:eastAsia="Times New Roman" w:hAnsi="Times New Roman" w:cs="Times New Roman"/>
          <w:lang w:val="es-CL" w:eastAsia="es-ES"/>
        </w:rPr>
      </w:pPr>
      <w:bookmarkStart w:id="0" w:name="_Hlk56586011"/>
      <w:bookmarkStart w:id="1" w:name="_Hlk76651484"/>
      <w:r w:rsidRPr="009E3677">
        <w:rPr>
          <w:rFonts w:ascii="Times New Roman" w:eastAsia="Times New Roman" w:hAnsi="Times New Roman" w:cs="Times New Roman"/>
          <w:lang w:val="es-CL" w:eastAsia="es-ES"/>
        </w:rPr>
        <w:t>Sr.</w:t>
      </w:r>
      <w:r w:rsidR="00D3336A" w:rsidRPr="00D3336A">
        <w:rPr>
          <w:rFonts w:ascii="Times New Roman" w:eastAsia="Times New Roman" w:hAnsi="Times New Roman" w:cs="Times New Roman"/>
          <w:lang w:val="es-CL" w:eastAsia="es-ES"/>
        </w:rPr>
        <w:t xml:space="preserve"> </w:t>
      </w:r>
    </w:p>
    <w:p w14:paraId="3CD6A993" w14:textId="77777777" w:rsidR="005B5AE9" w:rsidRDefault="005B5AE9" w:rsidP="005B5AE9">
      <w:pPr>
        <w:spacing w:after="0" w:line="240" w:lineRule="auto"/>
        <w:rPr>
          <w:rFonts w:ascii="Times New Roman" w:eastAsia="Times New Roman" w:hAnsi="Times New Roman" w:cs="Times New Roman"/>
          <w:lang w:val="es-CL" w:eastAsia="es-ES"/>
        </w:rPr>
      </w:pPr>
      <w:r w:rsidRPr="005B5AE9">
        <w:rPr>
          <w:rFonts w:ascii="Times New Roman" w:eastAsia="Times New Roman" w:hAnsi="Times New Roman" w:cs="Times New Roman"/>
          <w:lang w:val="es-CL" w:eastAsia="es-ES"/>
        </w:rPr>
        <w:t xml:space="preserve">Daniel Alcayaga Alfaro </w:t>
      </w:r>
    </w:p>
    <w:p w14:paraId="71DB5317" w14:textId="40D4C000" w:rsidR="005B5AE9" w:rsidRPr="005B5AE9" w:rsidRDefault="005B5AE9" w:rsidP="005B5AE9">
      <w:pPr>
        <w:spacing w:after="0" w:line="240" w:lineRule="auto"/>
        <w:rPr>
          <w:rFonts w:ascii="Times New Roman" w:eastAsia="Times New Roman" w:hAnsi="Times New Roman" w:cs="Times New Roman"/>
          <w:lang w:val="es-CL" w:eastAsia="es-ES"/>
        </w:rPr>
      </w:pPr>
      <w:r w:rsidRPr="005B5AE9">
        <w:rPr>
          <w:rFonts w:ascii="Times New Roman" w:eastAsia="Times New Roman" w:hAnsi="Times New Roman" w:cs="Times New Roman"/>
          <w:lang w:val="es-CL" w:eastAsia="es-ES"/>
        </w:rPr>
        <w:t>Código solicitud</w:t>
      </w:r>
      <w:r w:rsidRPr="005B5AE9">
        <w:rPr>
          <w:rFonts w:ascii="Times New Roman" w:eastAsia="Times New Roman" w:hAnsi="Times New Roman" w:cs="Times New Roman"/>
          <w:lang w:val="es-CL" w:eastAsia="es-ES"/>
        </w:rPr>
        <w:tab/>
        <w:t>MU062T0003919</w:t>
      </w:r>
    </w:p>
    <w:p w14:paraId="22DF6A93" w14:textId="22A05F1F" w:rsidR="009E3677" w:rsidRDefault="009E3677" w:rsidP="005B5AE9">
      <w:pPr>
        <w:spacing w:after="0" w:line="240" w:lineRule="auto"/>
        <w:rPr>
          <w:rFonts w:ascii="Times New Roman" w:eastAsia="Times New Roman" w:hAnsi="Times New Roman" w:cs="Times New Roman"/>
          <w:u w:val="single"/>
          <w:lang w:val="pt-BR" w:eastAsia="es-ES"/>
        </w:rPr>
      </w:pPr>
      <w:r w:rsidRPr="00003900">
        <w:rPr>
          <w:rFonts w:ascii="Times New Roman" w:eastAsia="Times New Roman" w:hAnsi="Times New Roman" w:cs="Times New Roman"/>
          <w:lang w:val="pt-BR" w:eastAsia="es-ES"/>
        </w:rPr>
        <w:t>P</w:t>
      </w:r>
      <w:r w:rsidRPr="00003900">
        <w:rPr>
          <w:rFonts w:ascii="Times New Roman" w:eastAsia="Times New Roman" w:hAnsi="Times New Roman" w:cs="Times New Roman"/>
          <w:u w:val="single"/>
          <w:lang w:val="pt-BR" w:eastAsia="es-ES"/>
        </w:rPr>
        <w:t>RESENTE</w:t>
      </w:r>
    </w:p>
    <w:p w14:paraId="0984195A" w14:textId="77777777" w:rsidR="009E3677" w:rsidRPr="00003900" w:rsidRDefault="009E3677" w:rsidP="009E3677">
      <w:pPr>
        <w:spacing w:after="0" w:line="240" w:lineRule="auto"/>
        <w:rPr>
          <w:rFonts w:ascii="Times New Roman" w:eastAsia="Times New Roman" w:hAnsi="Times New Roman" w:cs="Times New Roman"/>
          <w:u w:val="single"/>
          <w:lang w:val="pt-BR" w:eastAsia="es-ES"/>
        </w:rPr>
      </w:pPr>
    </w:p>
    <w:bookmarkEnd w:id="0"/>
    <w:bookmarkEnd w:id="1"/>
    <w:p w14:paraId="47366390" w14:textId="77777777" w:rsidR="00EF68A7" w:rsidRDefault="00EF68A7" w:rsidP="000E073B">
      <w:pPr>
        <w:spacing w:after="0" w:line="240" w:lineRule="auto"/>
        <w:ind w:firstLine="708"/>
        <w:jc w:val="both"/>
        <w:rPr>
          <w:rFonts w:ascii="Times New Roman" w:hAnsi="Times New Roman" w:cs="Times New Roman"/>
          <w:lang w:val="pt-BR" w:eastAsia="es-ES"/>
        </w:rPr>
      </w:pPr>
    </w:p>
    <w:p w14:paraId="00C54B6E" w14:textId="77777777" w:rsidR="008B1329" w:rsidRDefault="008B1329" w:rsidP="000E073B">
      <w:pPr>
        <w:spacing w:after="0" w:line="240" w:lineRule="auto"/>
        <w:ind w:firstLine="708"/>
        <w:jc w:val="both"/>
        <w:rPr>
          <w:rFonts w:ascii="Times New Roman" w:hAnsi="Times New Roman" w:cs="Times New Roman"/>
          <w:lang w:val="pt-BR" w:eastAsia="es-ES"/>
        </w:rPr>
      </w:pPr>
    </w:p>
    <w:p w14:paraId="62F2F291" w14:textId="1E7F5098" w:rsidR="004576A9" w:rsidRDefault="00CF15E8" w:rsidP="000E073B">
      <w:pPr>
        <w:spacing w:after="0" w:line="240" w:lineRule="auto"/>
        <w:ind w:firstLine="708"/>
        <w:jc w:val="both"/>
        <w:rPr>
          <w:rFonts w:ascii="Times New Roman" w:hAnsi="Times New Roman" w:cs="Times New Roman"/>
          <w:i/>
          <w:iCs/>
          <w:lang w:val="es-ES_tradnl" w:eastAsia="es-ES"/>
        </w:rPr>
      </w:pPr>
      <w:r w:rsidRPr="00441D16">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w:t>
      </w:r>
      <w:r w:rsidR="00EA314E">
        <w:rPr>
          <w:rFonts w:ascii="Times New Roman" w:hAnsi="Times New Roman" w:cs="Times New Roman"/>
          <w:lang w:val="es-ES_tradnl" w:eastAsia="es-ES"/>
        </w:rPr>
        <w:t xml:space="preserve"> </w:t>
      </w:r>
      <w:r w:rsidRPr="00441D16">
        <w:rPr>
          <w:rFonts w:ascii="Times New Roman" w:hAnsi="Times New Roman" w:cs="Times New Roman"/>
          <w:lang w:val="es-ES_tradnl" w:eastAsia="es-ES"/>
        </w:rPr>
        <w:t>solicitud de información, cuyo tenor es el siguiente</w:t>
      </w:r>
      <w:r w:rsidRPr="00441D16">
        <w:rPr>
          <w:rFonts w:ascii="Times New Roman" w:hAnsi="Times New Roman" w:cs="Times New Roman"/>
          <w:i/>
          <w:iCs/>
          <w:lang w:val="es-ES_tradnl" w:eastAsia="es-ES"/>
        </w:rPr>
        <w:t xml:space="preserve"> </w:t>
      </w:r>
      <w:bookmarkStart w:id="2" w:name="_Hlk178862374"/>
      <w:r w:rsidR="000E073B" w:rsidRPr="00441D16">
        <w:rPr>
          <w:rFonts w:ascii="Times New Roman" w:hAnsi="Times New Roman" w:cs="Times New Roman"/>
          <w:i/>
          <w:iCs/>
          <w:lang w:val="es-ES_tradnl" w:eastAsia="es-ES"/>
        </w:rPr>
        <w:tab/>
      </w:r>
    </w:p>
    <w:p w14:paraId="5ACFF498" w14:textId="77777777" w:rsidR="00EB6471" w:rsidRDefault="00EB6471" w:rsidP="000E073B">
      <w:pPr>
        <w:spacing w:after="0" w:line="240" w:lineRule="auto"/>
        <w:ind w:firstLine="708"/>
        <w:jc w:val="both"/>
        <w:rPr>
          <w:rFonts w:ascii="Times New Roman" w:hAnsi="Times New Roman" w:cs="Times New Roman"/>
          <w:i/>
          <w:iCs/>
          <w:lang w:val="es-ES_tradnl" w:eastAsia="es-ES"/>
        </w:rPr>
      </w:pPr>
    </w:p>
    <w:p w14:paraId="47A5711B"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003900" w14:paraId="19BE71F2" w14:textId="77777777" w:rsidTr="00D149C1">
        <w:trPr>
          <w:trHeight w:val="1289"/>
        </w:trPr>
        <w:tc>
          <w:tcPr>
            <w:tcW w:w="9918" w:type="dxa"/>
            <w:hideMark/>
          </w:tcPr>
          <w:p w14:paraId="647D6984" w14:textId="76E5D6CB" w:rsidR="00232DBF" w:rsidRDefault="00232DBF" w:rsidP="00232DBF">
            <w:pPr>
              <w:spacing w:after="0" w:line="240" w:lineRule="auto"/>
              <w:rPr>
                <w:rFonts w:cstheme="minorHAnsi"/>
                <w:b/>
                <w:bCs/>
              </w:rPr>
            </w:pPr>
            <w:r w:rsidRPr="00B66FC2">
              <w:rPr>
                <w:rFonts w:cstheme="minorHAnsi"/>
                <w:b/>
                <w:bCs/>
              </w:rPr>
              <w:t xml:space="preserve">Solicitud </w:t>
            </w:r>
            <w:r w:rsidR="00861D9E" w:rsidRPr="00B66FC2">
              <w:rPr>
                <w:rFonts w:cstheme="minorHAnsi"/>
                <w:b/>
                <w:bCs/>
              </w:rPr>
              <w:t>MU062T000</w:t>
            </w:r>
            <w:r w:rsidR="003C7F26">
              <w:rPr>
                <w:rFonts w:cstheme="minorHAnsi"/>
                <w:b/>
                <w:bCs/>
              </w:rPr>
              <w:t>391</w:t>
            </w:r>
            <w:r w:rsidR="005B5AE9">
              <w:rPr>
                <w:rFonts w:cstheme="minorHAnsi"/>
                <w:b/>
                <w:bCs/>
              </w:rPr>
              <w:t>9</w:t>
            </w:r>
          </w:p>
          <w:p w14:paraId="1E4B53FD" w14:textId="77777777" w:rsidR="00163238" w:rsidRPr="00B66FC2" w:rsidRDefault="00163238" w:rsidP="00163238">
            <w:pPr>
              <w:spacing w:after="0" w:line="240" w:lineRule="auto"/>
              <w:jc w:val="both"/>
              <w:rPr>
                <w:rFonts w:cstheme="minorHAnsi"/>
              </w:rPr>
            </w:pPr>
          </w:p>
          <w:p w14:paraId="3AF31020" w14:textId="614A0969" w:rsidR="00241660" w:rsidRPr="00B66FC2" w:rsidRDefault="000E1818" w:rsidP="008A7435">
            <w:pPr>
              <w:spacing w:after="0" w:line="240" w:lineRule="auto"/>
              <w:jc w:val="both"/>
              <w:rPr>
                <w:rFonts w:ascii="Aptos" w:eastAsia="Times New Roman" w:hAnsi="Aptos" w:cs="Times New Roman"/>
                <w:color w:val="000000"/>
                <w:lang w:val="es-CL" w:eastAsia="es-CL"/>
              </w:rPr>
            </w:pPr>
            <w:r w:rsidRPr="000E1818">
              <w:rPr>
                <w:rFonts w:cstheme="minorHAnsi"/>
              </w:rPr>
              <w:t>Solicitud</w:t>
            </w:r>
            <w:r w:rsidRPr="000E1818">
              <w:rPr>
                <w:rFonts w:cstheme="minorHAnsi"/>
              </w:rPr>
              <w:tab/>
            </w:r>
            <w:r w:rsidR="005B5AE9" w:rsidRPr="005B5AE9">
              <w:rPr>
                <w:rFonts w:cstheme="minorHAnsi"/>
              </w:rPr>
              <w:t xml:space="preserve">Junto con saludar, solicito información sobre los costos asociados al uso de "cámaras de votación", así como de la gestión para instalación y desinstalación de </w:t>
            </w:r>
            <w:proofErr w:type="gramStart"/>
            <w:r w:rsidR="005B5AE9" w:rsidRPr="005B5AE9">
              <w:rPr>
                <w:rFonts w:cstheme="minorHAnsi"/>
              </w:rPr>
              <w:t>las mismas</w:t>
            </w:r>
            <w:proofErr w:type="gramEnd"/>
            <w:r w:rsidR="005B5AE9" w:rsidRPr="005B5AE9">
              <w:rPr>
                <w:rFonts w:cstheme="minorHAnsi"/>
              </w:rPr>
              <w:t xml:space="preserve"> en los actos eleccionarios desarrollados en su comuna durante los años 2023 y 2024. Agradeceré responder según lo indicado en el cuestionario adjunto para consolidación de la información a nivel regional. En caso de haber licitado las actividades de instalación y desinstalación, así como arriendo de cámaras, favor de indicar los montos de los ítems en cuestionario. Así mismo, en caso de haber utilizado recurso humano municipal en el proceso, señalar los montos relativos al pago de hora-hombre </w:t>
            </w:r>
            <w:proofErr w:type="gramStart"/>
            <w:r w:rsidR="005B5AE9" w:rsidRPr="005B5AE9">
              <w:rPr>
                <w:rFonts w:cstheme="minorHAnsi"/>
              </w:rPr>
              <w:t>del mismo</w:t>
            </w:r>
            <w:proofErr w:type="gramEnd"/>
            <w:r w:rsidR="005B5AE9" w:rsidRPr="005B5AE9">
              <w:rPr>
                <w:rFonts w:cstheme="minorHAnsi"/>
              </w:rPr>
              <w:t xml:space="preserve"> para establecer el costo de instalación. Finalmente, en caso de haber utilizado bodegas propias para el almacenaje, entregar en cuestionario un valorizado aproximado del costo. De existir interés por parte de su comuna en conocer los resultados de la investigación puede solicitarlos a daniel.alcayaga@icloud.com </w:t>
            </w:r>
            <w:proofErr w:type="gramStart"/>
            <w:r w:rsidR="005B5AE9" w:rsidRPr="005B5AE9">
              <w:rPr>
                <w:rFonts w:cstheme="minorHAnsi"/>
              </w:rPr>
              <w:t>y...</w:t>
            </w:r>
            <w:proofErr w:type="gramEnd"/>
          </w:p>
        </w:tc>
      </w:tr>
    </w:tbl>
    <w:p w14:paraId="68B7B63C"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p w14:paraId="25F16CD7" w14:textId="77777777" w:rsidR="00EB6471" w:rsidRPr="00607E2B" w:rsidRDefault="00EB6471" w:rsidP="000E073B">
      <w:pPr>
        <w:spacing w:after="0" w:line="240" w:lineRule="auto"/>
        <w:ind w:firstLine="708"/>
        <w:jc w:val="both"/>
        <w:rPr>
          <w:rFonts w:ascii="Times New Roman" w:eastAsia="Times New Roman" w:hAnsi="Times New Roman" w:cs="Times New Roman"/>
          <w:lang w:val="es-ES_tradnl" w:eastAsia="es-ES"/>
        </w:rPr>
      </w:pPr>
    </w:p>
    <w:bookmarkEnd w:id="2"/>
    <w:p w14:paraId="573801EB" w14:textId="25EA6047" w:rsidR="00774CA2" w:rsidRDefault="00A5420F" w:rsidP="005B5AE9">
      <w:pPr>
        <w:spacing w:after="0" w:line="240" w:lineRule="auto"/>
        <w:ind w:firstLine="708"/>
        <w:jc w:val="both"/>
        <w:rPr>
          <w:rFonts w:ascii="Times New Roman" w:eastAsia="Times New Roman" w:hAnsi="Times New Roman" w:cs="Times New Roman"/>
          <w:lang w:val="es-ES_tradnl" w:eastAsia="es-ES"/>
        </w:rPr>
      </w:pPr>
      <w:r w:rsidRPr="00A5420F">
        <w:rPr>
          <w:rFonts w:ascii="Times New Roman" w:eastAsia="Times New Roman" w:hAnsi="Times New Roman" w:cs="Times New Roman"/>
          <w:lang w:val="es-ES_tradnl" w:eastAsia="es-ES"/>
        </w:rPr>
        <w:t xml:space="preserve">Sobre el particular, cumplo en </w:t>
      </w:r>
      <w:r w:rsidR="00FD500D" w:rsidRPr="00A5420F">
        <w:rPr>
          <w:rFonts w:ascii="Times New Roman" w:eastAsia="Times New Roman" w:hAnsi="Times New Roman" w:cs="Times New Roman"/>
          <w:lang w:val="es-ES_tradnl" w:eastAsia="es-ES"/>
        </w:rPr>
        <w:t>responder,</w:t>
      </w:r>
      <w:r w:rsidR="00FD500D">
        <w:rPr>
          <w:rFonts w:ascii="Times New Roman" w:eastAsia="Times New Roman" w:hAnsi="Times New Roman" w:cs="Times New Roman"/>
          <w:lang w:val="es-ES_tradnl" w:eastAsia="es-ES"/>
        </w:rPr>
        <w:t xml:space="preserve"> de</w:t>
      </w:r>
      <w:r w:rsidR="005B5AE9">
        <w:rPr>
          <w:rFonts w:ascii="Times New Roman" w:eastAsia="Times New Roman" w:hAnsi="Times New Roman" w:cs="Times New Roman"/>
          <w:lang w:val="es-ES_tradnl" w:eastAsia="es-ES"/>
        </w:rPr>
        <w:t xml:space="preserve"> acuerdo con lo informado por el encargado electoral que la </w:t>
      </w:r>
      <w:proofErr w:type="spellStart"/>
      <w:r w:rsidR="005B5AE9" w:rsidRPr="005B5AE9">
        <w:rPr>
          <w:rFonts w:ascii="Times New Roman" w:eastAsia="Times New Roman" w:hAnsi="Times New Roman" w:cs="Times New Roman"/>
          <w:lang w:val="es-ES_tradnl" w:eastAsia="es-ES"/>
        </w:rPr>
        <w:t>la</w:t>
      </w:r>
      <w:proofErr w:type="spellEnd"/>
      <w:r w:rsidR="005B5AE9" w:rsidRPr="005B5AE9">
        <w:rPr>
          <w:rFonts w:ascii="Times New Roman" w:eastAsia="Times New Roman" w:hAnsi="Times New Roman" w:cs="Times New Roman"/>
          <w:lang w:val="es-ES_tradnl" w:eastAsia="es-ES"/>
        </w:rPr>
        <w:t xml:space="preserve"> municipalidad de Conchalí no arrienda cámaras, tiene casetas de fabricación propia (desde 2019), ha operado las actividades de instalación y desinstalación con equipo humano propio en horario laboral, el único caso de caso de horas extras por desinstalación ocurrió en la segunda votación para gobernador regional de 2024, con </w:t>
      </w:r>
      <w:r w:rsidR="005B5AE9">
        <w:rPr>
          <w:rFonts w:ascii="Times New Roman" w:eastAsia="Times New Roman" w:hAnsi="Times New Roman" w:cs="Times New Roman"/>
          <w:lang w:val="es-ES_tradnl" w:eastAsia="es-ES"/>
        </w:rPr>
        <w:t>recursos</w:t>
      </w:r>
      <w:r w:rsidR="005B5AE9" w:rsidRPr="005B5AE9">
        <w:rPr>
          <w:rFonts w:ascii="Times New Roman" w:eastAsia="Times New Roman" w:hAnsi="Times New Roman" w:cs="Times New Roman"/>
          <w:lang w:val="es-ES_tradnl" w:eastAsia="es-ES"/>
        </w:rPr>
        <w:t xml:space="preserve"> de la </w:t>
      </w:r>
      <w:r w:rsidR="005B5AE9">
        <w:rPr>
          <w:rFonts w:ascii="Times New Roman" w:eastAsia="Times New Roman" w:hAnsi="Times New Roman" w:cs="Times New Roman"/>
          <w:lang w:val="es-ES_tradnl" w:eastAsia="es-ES"/>
        </w:rPr>
        <w:t>Dirección de Medio Ambiente, Aso y Ornato</w:t>
      </w:r>
      <w:r w:rsidR="005B5AE9" w:rsidRPr="005B5AE9">
        <w:rPr>
          <w:rFonts w:ascii="Times New Roman" w:eastAsia="Times New Roman" w:hAnsi="Times New Roman" w:cs="Times New Roman"/>
          <w:lang w:val="es-ES_tradnl" w:eastAsia="es-ES"/>
        </w:rPr>
        <w:t xml:space="preserve">. Asimismo, la municipalidad posee bodega propia, acopiando </w:t>
      </w:r>
      <w:r w:rsidR="005B5AE9">
        <w:rPr>
          <w:rFonts w:ascii="Times New Roman" w:eastAsia="Times New Roman" w:hAnsi="Times New Roman" w:cs="Times New Roman"/>
          <w:lang w:val="es-ES_tradnl" w:eastAsia="es-ES"/>
        </w:rPr>
        <w:t xml:space="preserve">los elementos de uso </w:t>
      </w:r>
      <w:r w:rsidR="005B5AE9" w:rsidRPr="005B5AE9">
        <w:rPr>
          <w:rFonts w:ascii="Times New Roman" w:eastAsia="Times New Roman" w:hAnsi="Times New Roman" w:cs="Times New Roman"/>
          <w:lang w:val="es-ES_tradnl" w:eastAsia="es-ES"/>
        </w:rPr>
        <w:t xml:space="preserve">electoral en </w:t>
      </w:r>
      <w:r w:rsidR="005B5AE9">
        <w:rPr>
          <w:rFonts w:ascii="Times New Roman" w:eastAsia="Times New Roman" w:hAnsi="Times New Roman" w:cs="Times New Roman"/>
          <w:lang w:val="es-ES_tradnl" w:eastAsia="es-ES"/>
        </w:rPr>
        <w:t>Bodega</w:t>
      </w:r>
      <w:r w:rsidR="005B5AE9" w:rsidRPr="005B5AE9">
        <w:rPr>
          <w:rFonts w:ascii="Times New Roman" w:eastAsia="Times New Roman" w:hAnsi="Times New Roman" w:cs="Times New Roman"/>
          <w:lang w:val="es-ES_tradnl" w:eastAsia="es-ES"/>
        </w:rPr>
        <w:t xml:space="preserve"> </w:t>
      </w:r>
      <w:r w:rsidR="005B5AE9">
        <w:rPr>
          <w:rFonts w:ascii="Times New Roman" w:eastAsia="Times New Roman" w:hAnsi="Times New Roman" w:cs="Times New Roman"/>
          <w:lang w:val="es-ES_tradnl" w:eastAsia="es-ES"/>
        </w:rPr>
        <w:t>C</w:t>
      </w:r>
      <w:r w:rsidR="005B5AE9" w:rsidRPr="005B5AE9">
        <w:rPr>
          <w:rFonts w:ascii="Times New Roman" w:eastAsia="Times New Roman" w:hAnsi="Times New Roman" w:cs="Times New Roman"/>
          <w:lang w:val="es-ES_tradnl" w:eastAsia="es-ES"/>
        </w:rPr>
        <w:t xml:space="preserve">auquenes, lo cual no conlleva gastos específicos para este tema, dado que es una bodega multiuso (acopio de documentos y vehículos, materiales de construcción, especies requisadas, bienes en desuso y </w:t>
      </w:r>
      <w:r w:rsidR="005B5AE9">
        <w:rPr>
          <w:rFonts w:ascii="Times New Roman" w:eastAsia="Times New Roman" w:hAnsi="Times New Roman" w:cs="Times New Roman"/>
          <w:lang w:val="es-ES_tradnl" w:eastAsia="es-ES"/>
        </w:rPr>
        <w:t>otros</w:t>
      </w:r>
      <w:r w:rsidR="005B5AE9" w:rsidRPr="005B5AE9">
        <w:rPr>
          <w:rFonts w:ascii="Times New Roman" w:eastAsia="Times New Roman" w:hAnsi="Times New Roman" w:cs="Times New Roman"/>
          <w:lang w:val="es-ES_tradnl" w:eastAsia="es-ES"/>
        </w:rPr>
        <w:t>.</w:t>
      </w:r>
    </w:p>
    <w:p w14:paraId="2972EA8E" w14:textId="77777777" w:rsidR="00746E93" w:rsidRDefault="00746E93" w:rsidP="00964C37">
      <w:pPr>
        <w:spacing w:after="0" w:line="240" w:lineRule="auto"/>
        <w:ind w:firstLine="708"/>
        <w:jc w:val="both"/>
        <w:rPr>
          <w:rFonts w:ascii="Times New Roman" w:eastAsia="Times New Roman" w:hAnsi="Times New Roman" w:cs="Times New Roman"/>
          <w:lang w:val="es-ES_tradnl" w:eastAsia="es-ES"/>
        </w:rPr>
      </w:pPr>
    </w:p>
    <w:p w14:paraId="52217EB1" w14:textId="7999DA30" w:rsidR="00823E61" w:rsidRPr="00441D16" w:rsidRDefault="005B5E75" w:rsidP="00F32D89">
      <w:pPr>
        <w:spacing w:after="0" w:line="240" w:lineRule="auto"/>
        <w:ind w:firstLine="708"/>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 xml:space="preserve">s cuanto podemos informar sobre lo </w:t>
      </w:r>
      <w:r w:rsidR="0098386F" w:rsidRPr="00441D16">
        <w:rPr>
          <w:rFonts w:ascii="Times New Roman" w:eastAsia="Times New Roman" w:hAnsi="Times New Roman" w:cs="Times New Roman"/>
          <w:lang w:val="es-ES_tradnl" w:eastAsia="es-ES"/>
        </w:rPr>
        <w:t>solicitado</w:t>
      </w:r>
      <w:r w:rsidR="00823E61" w:rsidRPr="00441D16">
        <w:rPr>
          <w:rFonts w:ascii="Times New Roman" w:eastAsia="Times New Roman" w:hAnsi="Times New Roman" w:cs="Times New Roman"/>
          <w:lang w:val="es-ES_tradnl" w:eastAsia="es-ES"/>
        </w:rPr>
        <w:t>.</w:t>
      </w:r>
    </w:p>
    <w:p w14:paraId="2FF7529E" w14:textId="0D657EC2" w:rsidR="008810FC" w:rsidRPr="00441D16" w:rsidRDefault="00823E61"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Con ello se da por cumplido lo establecido en los arts. 15 y siguientes de la ley 20.285.</w:t>
      </w:r>
    </w:p>
    <w:p w14:paraId="07FACFE0" w14:textId="26581EE7" w:rsidR="00823E61" w:rsidRPr="00441D16" w:rsidRDefault="009C4DA2"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441D16">
        <w:rPr>
          <w:rFonts w:ascii="Times New Roman" w:eastAsia="Times New Roman" w:hAnsi="Times New Roman" w:cs="Times New Roman"/>
          <w:lang w:val="es-ES_tradnl" w:eastAsia="es-ES"/>
        </w:rPr>
        <w:t xml:space="preserve">parencia </w:t>
      </w:r>
      <w:r w:rsidR="00DA3C0A" w:rsidRPr="00441D16">
        <w:rPr>
          <w:rFonts w:ascii="Times New Roman" w:eastAsia="Times New Roman" w:hAnsi="Times New Roman" w:cs="Times New Roman"/>
          <w:lang w:val="es-ES_tradnl" w:eastAsia="es-ES"/>
        </w:rPr>
        <w:t>en el plazo de 15 días</w:t>
      </w:r>
      <w:r w:rsidR="00E37A7B" w:rsidRPr="00441D16">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6B311C" w:rsidRDefault="00823E61" w:rsidP="008852BE">
      <w:pPr>
        <w:spacing w:before="120" w:after="120" w:line="240" w:lineRule="auto"/>
        <w:ind w:left="1416" w:firstLine="709"/>
        <w:jc w:val="both"/>
        <w:rPr>
          <w:rFonts w:ascii="Times New Roman" w:eastAsia="Times New Roman" w:hAnsi="Times New Roman" w:cs="Times New Roman"/>
          <w:lang w:val="pt-BR" w:eastAsia="es-ES"/>
        </w:rPr>
      </w:pPr>
      <w:r w:rsidRPr="006B311C">
        <w:rPr>
          <w:rFonts w:ascii="Times New Roman" w:eastAsia="Times New Roman" w:hAnsi="Times New Roman" w:cs="Times New Roman"/>
          <w:lang w:val="pt-BR" w:eastAsia="es-ES"/>
        </w:rPr>
        <w:t>Atentamente</w:t>
      </w:r>
    </w:p>
    <w:p w14:paraId="677EB8E8" w14:textId="77777777" w:rsidR="000018A8" w:rsidRDefault="000018A8" w:rsidP="008852BE">
      <w:pPr>
        <w:spacing w:before="120" w:after="120" w:line="240" w:lineRule="auto"/>
        <w:ind w:left="1416" w:firstLine="709"/>
        <w:jc w:val="both"/>
        <w:rPr>
          <w:rFonts w:ascii="Times New Roman" w:eastAsia="Times New Roman" w:hAnsi="Times New Roman" w:cs="Times New Roman"/>
          <w:lang w:val="pt-BR" w:eastAsia="es-ES"/>
        </w:rPr>
      </w:pPr>
    </w:p>
    <w:p w14:paraId="6DAC1838" w14:textId="77777777" w:rsidR="00927308" w:rsidRPr="006B311C" w:rsidRDefault="00927308" w:rsidP="00927308">
      <w:pPr>
        <w:spacing w:before="120" w:after="120" w:line="240" w:lineRule="auto"/>
        <w:ind w:left="1416" w:firstLine="709"/>
        <w:jc w:val="both"/>
        <w:rPr>
          <w:rFonts w:ascii="Times New Roman" w:eastAsia="Times New Roman" w:hAnsi="Times New Roman" w:cs="Times New Roman"/>
          <w:lang w:val="pt-BR" w:eastAsia="es-ES"/>
        </w:rPr>
      </w:pPr>
    </w:p>
    <w:p w14:paraId="7E29FFFF" w14:textId="77777777" w:rsidR="00927308" w:rsidRPr="00823E25" w:rsidRDefault="00927308" w:rsidP="00927308">
      <w:pPr>
        <w:spacing w:after="0" w:line="240" w:lineRule="auto"/>
        <w:ind w:left="4956"/>
        <w:jc w:val="center"/>
        <w:rPr>
          <w:rFonts w:ascii="Times New Roman" w:eastAsia="Times New Roman" w:hAnsi="Times New Roman" w:cs="Times New Roman"/>
          <w:b/>
          <w:bCs/>
          <w:i/>
          <w:iCs/>
          <w:lang w:val="pt-BR" w:eastAsia="es-ES"/>
        </w:rPr>
      </w:pPr>
      <w:r w:rsidRPr="00823E25">
        <w:rPr>
          <w:rFonts w:ascii="Times New Roman" w:eastAsia="Times New Roman" w:hAnsi="Times New Roman" w:cs="Times New Roman"/>
          <w:b/>
          <w:bCs/>
          <w:i/>
          <w:iCs/>
          <w:lang w:val="pt-BR" w:eastAsia="es-ES"/>
        </w:rPr>
        <w:t>CLAUDIA MIRANDA AGUILERA</w:t>
      </w:r>
    </w:p>
    <w:p w14:paraId="2C4EC9F5" w14:textId="77777777" w:rsidR="00927308" w:rsidRDefault="00927308" w:rsidP="00927308">
      <w:pPr>
        <w:spacing w:after="0" w:line="240" w:lineRule="auto"/>
        <w:ind w:left="4956"/>
        <w:jc w:val="center"/>
        <w:rPr>
          <w:rFonts w:ascii="Times New Roman" w:eastAsia="Times New Roman" w:hAnsi="Times New Roman" w:cs="Times New Roman"/>
          <w:b/>
          <w:bCs/>
          <w:i/>
          <w:iCs/>
          <w:lang w:val="pt-BR" w:eastAsia="es-ES"/>
        </w:rPr>
      </w:pPr>
      <w:r w:rsidRPr="00823E25">
        <w:rPr>
          <w:rFonts w:ascii="Times New Roman" w:eastAsia="Times New Roman" w:hAnsi="Times New Roman" w:cs="Times New Roman"/>
          <w:b/>
          <w:bCs/>
          <w:i/>
          <w:iCs/>
          <w:lang w:val="pt-BR" w:eastAsia="es-ES"/>
        </w:rPr>
        <w:t>SECRETARIA MUNICIPAL (S)</w:t>
      </w:r>
    </w:p>
    <w:p w14:paraId="65A67A44" w14:textId="77777777" w:rsidR="00927308" w:rsidRPr="00441D16" w:rsidRDefault="00927308" w:rsidP="00927308">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Por orden del alcalde (DE 563/2022)</w:t>
      </w:r>
    </w:p>
    <w:p w14:paraId="3EAD80BC" w14:textId="77777777" w:rsidR="00927308" w:rsidRPr="00441D16" w:rsidRDefault="00927308" w:rsidP="00927308">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Municipalidad de Conchalí</w:t>
      </w:r>
    </w:p>
    <w:p w14:paraId="213073B5" w14:textId="77777777" w:rsidR="00927308" w:rsidRPr="00441D16" w:rsidRDefault="00927308" w:rsidP="00927308">
      <w:pPr>
        <w:tabs>
          <w:tab w:val="left" w:pos="5370"/>
          <w:tab w:val="center" w:pos="6897"/>
        </w:tabs>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F. 28286123.</w:t>
      </w:r>
    </w:p>
    <w:p w14:paraId="5AD39E33" w14:textId="77777777" w:rsidR="00927308" w:rsidRPr="00441D16" w:rsidRDefault="00927308" w:rsidP="00927308">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Pr="00441D16">
        <w:rPr>
          <w:rFonts w:ascii="Calibri" w:eastAsia="Calibri" w:hAnsi="Calibri" w:cs="Times New Roman"/>
          <w:lang w:val="es-ES_tradnl"/>
        </w:rPr>
        <w:t>/LQR/</w:t>
      </w:r>
    </w:p>
    <w:p w14:paraId="0368F441" w14:textId="77777777" w:rsidR="00927308" w:rsidRPr="00441D16" w:rsidRDefault="00927308" w:rsidP="00927308">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 xml:space="preserve">Conchalí, </w:t>
      </w:r>
      <w:r>
        <w:rPr>
          <w:rFonts w:ascii="Calibri" w:eastAsia="Calibri" w:hAnsi="Calibri" w:cs="Times New Roman"/>
          <w:lang w:val="es-ES_tradnl"/>
        </w:rPr>
        <w:t>23 de febrero de 2026</w:t>
      </w:r>
    </w:p>
    <w:p w14:paraId="153FD72A" w14:textId="48D34FE0" w:rsidR="007A2D34" w:rsidRPr="00441D16" w:rsidRDefault="007A2D34" w:rsidP="00927308">
      <w:pPr>
        <w:spacing w:before="120" w:after="120" w:line="240" w:lineRule="auto"/>
        <w:ind w:left="1416" w:firstLine="709"/>
        <w:jc w:val="both"/>
        <w:rPr>
          <w:rFonts w:ascii="Calibri" w:eastAsia="Calibri" w:hAnsi="Calibri" w:cs="Times New Roman"/>
          <w:lang w:val="es-ES_tradnl"/>
        </w:rPr>
      </w:pPr>
    </w:p>
    <w:sectPr w:rsidR="007A2D34" w:rsidRPr="00441D16"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5"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4"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5"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6"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8"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1"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2"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3"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4"/>
  </w:num>
  <w:num w:numId="2" w16cid:durableId="839200245">
    <w:abstractNumId w:val="35"/>
  </w:num>
  <w:num w:numId="3" w16cid:durableId="1419794081">
    <w:abstractNumId w:val="15"/>
  </w:num>
  <w:num w:numId="4" w16cid:durableId="1699701974">
    <w:abstractNumId w:val="5"/>
  </w:num>
  <w:num w:numId="5" w16cid:durableId="6178818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2"/>
  </w:num>
  <w:num w:numId="9" w16cid:durableId="177619927">
    <w:abstractNumId w:val="8"/>
  </w:num>
  <w:num w:numId="10" w16cid:durableId="46420551">
    <w:abstractNumId w:val="27"/>
  </w:num>
  <w:num w:numId="11" w16cid:durableId="1430352757">
    <w:abstractNumId w:val="22"/>
  </w:num>
  <w:num w:numId="12" w16cid:durableId="564877498">
    <w:abstractNumId w:val="21"/>
  </w:num>
  <w:num w:numId="13" w16cid:durableId="173884753">
    <w:abstractNumId w:val="1"/>
  </w:num>
  <w:num w:numId="14" w16cid:durableId="444351084">
    <w:abstractNumId w:val="7"/>
  </w:num>
  <w:num w:numId="15" w16cid:durableId="1770733425">
    <w:abstractNumId w:val="6"/>
  </w:num>
  <w:num w:numId="16" w16cid:durableId="1386561080">
    <w:abstractNumId w:val="28"/>
  </w:num>
  <w:num w:numId="17" w16cid:durableId="1843156757">
    <w:abstractNumId w:val="16"/>
  </w:num>
  <w:num w:numId="18" w16cid:durableId="202521836">
    <w:abstractNumId w:val="30"/>
  </w:num>
  <w:num w:numId="19" w16cid:durableId="2018069774">
    <w:abstractNumId w:val="31"/>
  </w:num>
  <w:num w:numId="20" w16cid:durableId="1569924634">
    <w:abstractNumId w:val="24"/>
  </w:num>
  <w:num w:numId="21" w16cid:durableId="928737898">
    <w:abstractNumId w:val="18"/>
  </w:num>
  <w:num w:numId="22" w16cid:durableId="294414914">
    <w:abstractNumId w:val="0"/>
  </w:num>
  <w:num w:numId="23" w16cid:durableId="1121144019">
    <w:abstractNumId w:val="10"/>
  </w:num>
  <w:num w:numId="24" w16cid:durableId="941305488">
    <w:abstractNumId w:val="33"/>
  </w:num>
  <w:num w:numId="25" w16cid:durableId="2081948544">
    <w:abstractNumId w:val="3"/>
  </w:num>
  <w:num w:numId="26" w16cid:durableId="482357168">
    <w:abstractNumId w:val="29"/>
  </w:num>
  <w:num w:numId="27" w16cid:durableId="1840845398">
    <w:abstractNumId w:val="26"/>
  </w:num>
  <w:num w:numId="28" w16cid:durableId="352610220">
    <w:abstractNumId w:val="23"/>
  </w:num>
  <w:num w:numId="29" w16cid:durableId="1602034364">
    <w:abstractNumId w:val="20"/>
  </w:num>
  <w:num w:numId="30" w16cid:durableId="327901579">
    <w:abstractNumId w:val="2"/>
  </w:num>
  <w:num w:numId="31" w16cid:durableId="778067292">
    <w:abstractNumId w:val="9"/>
  </w:num>
  <w:num w:numId="32" w16cid:durableId="878786434">
    <w:abstractNumId w:val="4"/>
  </w:num>
  <w:num w:numId="33" w16cid:durableId="21638509">
    <w:abstractNumId w:val="25"/>
  </w:num>
  <w:num w:numId="34" w16cid:durableId="56321589">
    <w:abstractNumId w:val="19"/>
  </w:num>
  <w:num w:numId="35" w16cid:durableId="1718972147">
    <w:abstractNumId w:val="11"/>
  </w:num>
  <w:num w:numId="36" w16cid:durableId="5157350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4099"/>
    <w:rsid w:val="00016C7F"/>
    <w:rsid w:val="00021F61"/>
    <w:rsid w:val="000237E7"/>
    <w:rsid w:val="000260AD"/>
    <w:rsid w:val="00026B6D"/>
    <w:rsid w:val="000306F7"/>
    <w:rsid w:val="00030C34"/>
    <w:rsid w:val="00030CF0"/>
    <w:rsid w:val="00032E9E"/>
    <w:rsid w:val="0003635A"/>
    <w:rsid w:val="000366FF"/>
    <w:rsid w:val="00040AD6"/>
    <w:rsid w:val="00043F3E"/>
    <w:rsid w:val="00050159"/>
    <w:rsid w:val="000556F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3C4"/>
    <w:rsid w:val="000C5A01"/>
    <w:rsid w:val="000D2F21"/>
    <w:rsid w:val="000D331F"/>
    <w:rsid w:val="000D7979"/>
    <w:rsid w:val="000E073B"/>
    <w:rsid w:val="000E0967"/>
    <w:rsid w:val="000E1818"/>
    <w:rsid w:val="000E1C13"/>
    <w:rsid w:val="000E3E66"/>
    <w:rsid w:val="000F2551"/>
    <w:rsid w:val="000F3075"/>
    <w:rsid w:val="00102E06"/>
    <w:rsid w:val="00104010"/>
    <w:rsid w:val="001104B5"/>
    <w:rsid w:val="00117796"/>
    <w:rsid w:val="00121A4A"/>
    <w:rsid w:val="001223D8"/>
    <w:rsid w:val="00124491"/>
    <w:rsid w:val="00125304"/>
    <w:rsid w:val="00126E4D"/>
    <w:rsid w:val="0013251E"/>
    <w:rsid w:val="00140346"/>
    <w:rsid w:val="00143370"/>
    <w:rsid w:val="00143558"/>
    <w:rsid w:val="00147D66"/>
    <w:rsid w:val="00150A18"/>
    <w:rsid w:val="00163238"/>
    <w:rsid w:val="00166C62"/>
    <w:rsid w:val="001723A5"/>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21D8"/>
    <w:rsid w:val="001B3589"/>
    <w:rsid w:val="001B6DE8"/>
    <w:rsid w:val="001D5408"/>
    <w:rsid w:val="001D5EE1"/>
    <w:rsid w:val="001D74E6"/>
    <w:rsid w:val="001E076D"/>
    <w:rsid w:val="001E10E1"/>
    <w:rsid w:val="001E6C7E"/>
    <w:rsid w:val="001F0082"/>
    <w:rsid w:val="001F416D"/>
    <w:rsid w:val="001F6EF2"/>
    <w:rsid w:val="002008E8"/>
    <w:rsid w:val="00203805"/>
    <w:rsid w:val="00204B4C"/>
    <w:rsid w:val="002142F5"/>
    <w:rsid w:val="00214583"/>
    <w:rsid w:val="00215FDB"/>
    <w:rsid w:val="00220A73"/>
    <w:rsid w:val="00226D3F"/>
    <w:rsid w:val="00230719"/>
    <w:rsid w:val="00232DBF"/>
    <w:rsid w:val="002335B7"/>
    <w:rsid w:val="00234CBE"/>
    <w:rsid w:val="00241660"/>
    <w:rsid w:val="0024212B"/>
    <w:rsid w:val="00245D5D"/>
    <w:rsid w:val="0025094C"/>
    <w:rsid w:val="002520A6"/>
    <w:rsid w:val="002541C7"/>
    <w:rsid w:val="002557A4"/>
    <w:rsid w:val="00260B7A"/>
    <w:rsid w:val="002620C6"/>
    <w:rsid w:val="00262121"/>
    <w:rsid w:val="002633F0"/>
    <w:rsid w:val="002702F8"/>
    <w:rsid w:val="00271CDF"/>
    <w:rsid w:val="00275DFB"/>
    <w:rsid w:val="00275FD7"/>
    <w:rsid w:val="00277C66"/>
    <w:rsid w:val="002852C3"/>
    <w:rsid w:val="002854B2"/>
    <w:rsid w:val="002866CA"/>
    <w:rsid w:val="00287EA0"/>
    <w:rsid w:val="00291FD8"/>
    <w:rsid w:val="002952F5"/>
    <w:rsid w:val="002A292C"/>
    <w:rsid w:val="002A4D51"/>
    <w:rsid w:val="002A4FC2"/>
    <w:rsid w:val="002B2267"/>
    <w:rsid w:val="002B270A"/>
    <w:rsid w:val="002B4A90"/>
    <w:rsid w:val="002C07B0"/>
    <w:rsid w:val="002C37A3"/>
    <w:rsid w:val="002C55DE"/>
    <w:rsid w:val="002C5F38"/>
    <w:rsid w:val="002C7D93"/>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40C75"/>
    <w:rsid w:val="0034190B"/>
    <w:rsid w:val="00345573"/>
    <w:rsid w:val="003477A6"/>
    <w:rsid w:val="00347BFA"/>
    <w:rsid w:val="0035059F"/>
    <w:rsid w:val="0035258D"/>
    <w:rsid w:val="00353832"/>
    <w:rsid w:val="003647B3"/>
    <w:rsid w:val="00365929"/>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1104"/>
    <w:rsid w:val="003C2B68"/>
    <w:rsid w:val="003C2D39"/>
    <w:rsid w:val="003C3032"/>
    <w:rsid w:val="003C6650"/>
    <w:rsid w:val="003C7F26"/>
    <w:rsid w:val="003D2564"/>
    <w:rsid w:val="003D26F1"/>
    <w:rsid w:val="003D2DC6"/>
    <w:rsid w:val="003D3A72"/>
    <w:rsid w:val="003D44C9"/>
    <w:rsid w:val="003E49B6"/>
    <w:rsid w:val="003F33F4"/>
    <w:rsid w:val="003F58D9"/>
    <w:rsid w:val="004031CC"/>
    <w:rsid w:val="00404959"/>
    <w:rsid w:val="00406E43"/>
    <w:rsid w:val="00410082"/>
    <w:rsid w:val="00412D21"/>
    <w:rsid w:val="004137FB"/>
    <w:rsid w:val="00420352"/>
    <w:rsid w:val="00425A5C"/>
    <w:rsid w:val="004306D0"/>
    <w:rsid w:val="00436219"/>
    <w:rsid w:val="00441D16"/>
    <w:rsid w:val="00442490"/>
    <w:rsid w:val="004466E8"/>
    <w:rsid w:val="00450F11"/>
    <w:rsid w:val="00452CB8"/>
    <w:rsid w:val="004576A9"/>
    <w:rsid w:val="00461D4C"/>
    <w:rsid w:val="00463FA9"/>
    <w:rsid w:val="00466920"/>
    <w:rsid w:val="00473CC3"/>
    <w:rsid w:val="00474FBC"/>
    <w:rsid w:val="00475737"/>
    <w:rsid w:val="00475AE9"/>
    <w:rsid w:val="004827B8"/>
    <w:rsid w:val="00484E16"/>
    <w:rsid w:val="00486E92"/>
    <w:rsid w:val="004908B5"/>
    <w:rsid w:val="00490C68"/>
    <w:rsid w:val="0049774A"/>
    <w:rsid w:val="004A1864"/>
    <w:rsid w:val="004A21C6"/>
    <w:rsid w:val="004A671E"/>
    <w:rsid w:val="004A7A24"/>
    <w:rsid w:val="004B0068"/>
    <w:rsid w:val="004B0726"/>
    <w:rsid w:val="004B72EF"/>
    <w:rsid w:val="004C5992"/>
    <w:rsid w:val="004C74CC"/>
    <w:rsid w:val="004D25E0"/>
    <w:rsid w:val="004E3A66"/>
    <w:rsid w:val="004E68F3"/>
    <w:rsid w:val="004F0896"/>
    <w:rsid w:val="004F3BA2"/>
    <w:rsid w:val="004F7E32"/>
    <w:rsid w:val="00500452"/>
    <w:rsid w:val="005010E2"/>
    <w:rsid w:val="00503B87"/>
    <w:rsid w:val="00505862"/>
    <w:rsid w:val="00511C5F"/>
    <w:rsid w:val="00511D43"/>
    <w:rsid w:val="005147C1"/>
    <w:rsid w:val="0051480E"/>
    <w:rsid w:val="00514CE7"/>
    <w:rsid w:val="005200CC"/>
    <w:rsid w:val="005214D4"/>
    <w:rsid w:val="00524188"/>
    <w:rsid w:val="005277BB"/>
    <w:rsid w:val="00527926"/>
    <w:rsid w:val="00527EBA"/>
    <w:rsid w:val="00532D6C"/>
    <w:rsid w:val="0053635B"/>
    <w:rsid w:val="005403C2"/>
    <w:rsid w:val="0054292A"/>
    <w:rsid w:val="00542CC1"/>
    <w:rsid w:val="00542D41"/>
    <w:rsid w:val="0054374F"/>
    <w:rsid w:val="00544A4D"/>
    <w:rsid w:val="005462D1"/>
    <w:rsid w:val="0054731A"/>
    <w:rsid w:val="005474C4"/>
    <w:rsid w:val="00547DC7"/>
    <w:rsid w:val="005642BD"/>
    <w:rsid w:val="00570BCF"/>
    <w:rsid w:val="00571F05"/>
    <w:rsid w:val="00574600"/>
    <w:rsid w:val="00574DEE"/>
    <w:rsid w:val="00576884"/>
    <w:rsid w:val="00576BFF"/>
    <w:rsid w:val="005831DE"/>
    <w:rsid w:val="00585134"/>
    <w:rsid w:val="005A052E"/>
    <w:rsid w:val="005A361B"/>
    <w:rsid w:val="005B4F07"/>
    <w:rsid w:val="005B5AE9"/>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07E2B"/>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7EB3"/>
    <w:rsid w:val="006723E6"/>
    <w:rsid w:val="0067279B"/>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04FB"/>
    <w:rsid w:val="007012A7"/>
    <w:rsid w:val="00701793"/>
    <w:rsid w:val="00704456"/>
    <w:rsid w:val="00704B23"/>
    <w:rsid w:val="00705798"/>
    <w:rsid w:val="00705FF2"/>
    <w:rsid w:val="00707647"/>
    <w:rsid w:val="00711D45"/>
    <w:rsid w:val="00712C4E"/>
    <w:rsid w:val="0071385F"/>
    <w:rsid w:val="00717CF0"/>
    <w:rsid w:val="007225ED"/>
    <w:rsid w:val="0072262F"/>
    <w:rsid w:val="00724D7D"/>
    <w:rsid w:val="00731C82"/>
    <w:rsid w:val="007330A4"/>
    <w:rsid w:val="00735CEA"/>
    <w:rsid w:val="007406A8"/>
    <w:rsid w:val="007420E8"/>
    <w:rsid w:val="007451C7"/>
    <w:rsid w:val="0074577C"/>
    <w:rsid w:val="00746E93"/>
    <w:rsid w:val="0075001B"/>
    <w:rsid w:val="0075070B"/>
    <w:rsid w:val="00754698"/>
    <w:rsid w:val="0075756F"/>
    <w:rsid w:val="00761B86"/>
    <w:rsid w:val="007636CA"/>
    <w:rsid w:val="007670E3"/>
    <w:rsid w:val="00771822"/>
    <w:rsid w:val="00772F02"/>
    <w:rsid w:val="00774CA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2AC8"/>
    <w:rsid w:val="007D352E"/>
    <w:rsid w:val="007D747E"/>
    <w:rsid w:val="007E5525"/>
    <w:rsid w:val="007F6BA2"/>
    <w:rsid w:val="007F7EE6"/>
    <w:rsid w:val="00800E6A"/>
    <w:rsid w:val="00805DC3"/>
    <w:rsid w:val="008143D3"/>
    <w:rsid w:val="008154A7"/>
    <w:rsid w:val="008209BF"/>
    <w:rsid w:val="00822039"/>
    <w:rsid w:val="00823978"/>
    <w:rsid w:val="00823E61"/>
    <w:rsid w:val="00823F69"/>
    <w:rsid w:val="00825B97"/>
    <w:rsid w:val="008344AD"/>
    <w:rsid w:val="00835547"/>
    <w:rsid w:val="00835778"/>
    <w:rsid w:val="008423DD"/>
    <w:rsid w:val="00845197"/>
    <w:rsid w:val="00847164"/>
    <w:rsid w:val="008507A0"/>
    <w:rsid w:val="008538B7"/>
    <w:rsid w:val="00861D9E"/>
    <w:rsid w:val="00861E77"/>
    <w:rsid w:val="00864640"/>
    <w:rsid w:val="00865F2C"/>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1329"/>
    <w:rsid w:val="008B528B"/>
    <w:rsid w:val="008B6069"/>
    <w:rsid w:val="008C069E"/>
    <w:rsid w:val="008C402A"/>
    <w:rsid w:val="008C435C"/>
    <w:rsid w:val="008C44CB"/>
    <w:rsid w:val="008D4772"/>
    <w:rsid w:val="008D4E90"/>
    <w:rsid w:val="008D5C9C"/>
    <w:rsid w:val="008E0A78"/>
    <w:rsid w:val="008E1DF8"/>
    <w:rsid w:val="008E4FF1"/>
    <w:rsid w:val="008E5767"/>
    <w:rsid w:val="008E6E4C"/>
    <w:rsid w:val="008F329E"/>
    <w:rsid w:val="00906D98"/>
    <w:rsid w:val="009076F0"/>
    <w:rsid w:val="009154CC"/>
    <w:rsid w:val="00916765"/>
    <w:rsid w:val="00922FAC"/>
    <w:rsid w:val="00923879"/>
    <w:rsid w:val="009246EA"/>
    <w:rsid w:val="00927308"/>
    <w:rsid w:val="00931C6E"/>
    <w:rsid w:val="00943826"/>
    <w:rsid w:val="00947012"/>
    <w:rsid w:val="00951073"/>
    <w:rsid w:val="009544E9"/>
    <w:rsid w:val="00954861"/>
    <w:rsid w:val="00960D5F"/>
    <w:rsid w:val="0096434F"/>
    <w:rsid w:val="00964C37"/>
    <w:rsid w:val="00965632"/>
    <w:rsid w:val="00966233"/>
    <w:rsid w:val="00967F9C"/>
    <w:rsid w:val="00974884"/>
    <w:rsid w:val="00977996"/>
    <w:rsid w:val="009802D3"/>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09E2"/>
    <w:rsid w:val="009D3EA7"/>
    <w:rsid w:val="009D403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22BF2"/>
    <w:rsid w:val="00A23C5D"/>
    <w:rsid w:val="00A256EC"/>
    <w:rsid w:val="00A27DBE"/>
    <w:rsid w:val="00A35D92"/>
    <w:rsid w:val="00A3785A"/>
    <w:rsid w:val="00A5010E"/>
    <w:rsid w:val="00A509C4"/>
    <w:rsid w:val="00A5420F"/>
    <w:rsid w:val="00A54ACA"/>
    <w:rsid w:val="00A5643A"/>
    <w:rsid w:val="00A57A42"/>
    <w:rsid w:val="00A613C0"/>
    <w:rsid w:val="00A65FF9"/>
    <w:rsid w:val="00A662FC"/>
    <w:rsid w:val="00A66E9A"/>
    <w:rsid w:val="00A72190"/>
    <w:rsid w:val="00A73F27"/>
    <w:rsid w:val="00A75791"/>
    <w:rsid w:val="00A80D2C"/>
    <w:rsid w:val="00A83210"/>
    <w:rsid w:val="00A865F9"/>
    <w:rsid w:val="00A87CE6"/>
    <w:rsid w:val="00A92228"/>
    <w:rsid w:val="00A943BD"/>
    <w:rsid w:val="00A94823"/>
    <w:rsid w:val="00AA2507"/>
    <w:rsid w:val="00AA7933"/>
    <w:rsid w:val="00AB282A"/>
    <w:rsid w:val="00AC4E06"/>
    <w:rsid w:val="00AC5172"/>
    <w:rsid w:val="00AC6A0D"/>
    <w:rsid w:val="00AC6F90"/>
    <w:rsid w:val="00AC721B"/>
    <w:rsid w:val="00AD0895"/>
    <w:rsid w:val="00AD3612"/>
    <w:rsid w:val="00AD570D"/>
    <w:rsid w:val="00AE66C9"/>
    <w:rsid w:val="00AE71C7"/>
    <w:rsid w:val="00AF0C66"/>
    <w:rsid w:val="00AF171D"/>
    <w:rsid w:val="00AF3607"/>
    <w:rsid w:val="00AF48D3"/>
    <w:rsid w:val="00AF72F2"/>
    <w:rsid w:val="00B04CD2"/>
    <w:rsid w:val="00B11CC2"/>
    <w:rsid w:val="00B11D7C"/>
    <w:rsid w:val="00B12D83"/>
    <w:rsid w:val="00B140A1"/>
    <w:rsid w:val="00B14BB8"/>
    <w:rsid w:val="00B1649A"/>
    <w:rsid w:val="00B2090F"/>
    <w:rsid w:val="00B20A36"/>
    <w:rsid w:val="00B2176C"/>
    <w:rsid w:val="00B21F0B"/>
    <w:rsid w:val="00B22102"/>
    <w:rsid w:val="00B221CE"/>
    <w:rsid w:val="00B24966"/>
    <w:rsid w:val="00B25296"/>
    <w:rsid w:val="00B2603F"/>
    <w:rsid w:val="00B27FD0"/>
    <w:rsid w:val="00B3085F"/>
    <w:rsid w:val="00B31978"/>
    <w:rsid w:val="00B3315F"/>
    <w:rsid w:val="00B35414"/>
    <w:rsid w:val="00B423DE"/>
    <w:rsid w:val="00B4290E"/>
    <w:rsid w:val="00B455A5"/>
    <w:rsid w:val="00B458DB"/>
    <w:rsid w:val="00B46A5B"/>
    <w:rsid w:val="00B51F2D"/>
    <w:rsid w:val="00B5366E"/>
    <w:rsid w:val="00B54D66"/>
    <w:rsid w:val="00B5652F"/>
    <w:rsid w:val="00B60F91"/>
    <w:rsid w:val="00B63503"/>
    <w:rsid w:val="00B66FC2"/>
    <w:rsid w:val="00B6721E"/>
    <w:rsid w:val="00B70368"/>
    <w:rsid w:val="00B72E7B"/>
    <w:rsid w:val="00B75C4E"/>
    <w:rsid w:val="00B821CC"/>
    <w:rsid w:val="00B84814"/>
    <w:rsid w:val="00B85A4A"/>
    <w:rsid w:val="00B86453"/>
    <w:rsid w:val="00B90CA2"/>
    <w:rsid w:val="00B94C68"/>
    <w:rsid w:val="00B96DE3"/>
    <w:rsid w:val="00B97BCD"/>
    <w:rsid w:val="00BA151F"/>
    <w:rsid w:val="00BA1C41"/>
    <w:rsid w:val="00BA1FA3"/>
    <w:rsid w:val="00BA34B8"/>
    <w:rsid w:val="00BB26A3"/>
    <w:rsid w:val="00BB31EE"/>
    <w:rsid w:val="00BB38EA"/>
    <w:rsid w:val="00BB3E8A"/>
    <w:rsid w:val="00BB783C"/>
    <w:rsid w:val="00BC3D96"/>
    <w:rsid w:val="00BC78CB"/>
    <w:rsid w:val="00BD47A8"/>
    <w:rsid w:val="00BD7C82"/>
    <w:rsid w:val="00BE4E99"/>
    <w:rsid w:val="00C108E3"/>
    <w:rsid w:val="00C14D62"/>
    <w:rsid w:val="00C15A71"/>
    <w:rsid w:val="00C24B3C"/>
    <w:rsid w:val="00C35D08"/>
    <w:rsid w:val="00C36CD8"/>
    <w:rsid w:val="00C40A15"/>
    <w:rsid w:val="00C40EBE"/>
    <w:rsid w:val="00C41983"/>
    <w:rsid w:val="00C5153E"/>
    <w:rsid w:val="00C5334D"/>
    <w:rsid w:val="00C55AF8"/>
    <w:rsid w:val="00C569FE"/>
    <w:rsid w:val="00C70985"/>
    <w:rsid w:val="00C720EC"/>
    <w:rsid w:val="00C72EC9"/>
    <w:rsid w:val="00C7491D"/>
    <w:rsid w:val="00C771B5"/>
    <w:rsid w:val="00C82CEE"/>
    <w:rsid w:val="00C934DF"/>
    <w:rsid w:val="00C97ABA"/>
    <w:rsid w:val="00CA2430"/>
    <w:rsid w:val="00CA372B"/>
    <w:rsid w:val="00CA63B1"/>
    <w:rsid w:val="00CA64E3"/>
    <w:rsid w:val="00CA711B"/>
    <w:rsid w:val="00CB291C"/>
    <w:rsid w:val="00CB3E2C"/>
    <w:rsid w:val="00CB7286"/>
    <w:rsid w:val="00CB7E87"/>
    <w:rsid w:val="00CC6C14"/>
    <w:rsid w:val="00CD400D"/>
    <w:rsid w:val="00CD7216"/>
    <w:rsid w:val="00CD7876"/>
    <w:rsid w:val="00CE3376"/>
    <w:rsid w:val="00CE6762"/>
    <w:rsid w:val="00CE7F3A"/>
    <w:rsid w:val="00CF0FA8"/>
    <w:rsid w:val="00CF15E8"/>
    <w:rsid w:val="00CF32CE"/>
    <w:rsid w:val="00CF5317"/>
    <w:rsid w:val="00CF6DA3"/>
    <w:rsid w:val="00CF70DB"/>
    <w:rsid w:val="00D006D3"/>
    <w:rsid w:val="00D030B3"/>
    <w:rsid w:val="00D035E8"/>
    <w:rsid w:val="00D04D62"/>
    <w:rsid w:val="00D07006"/>
    <w:rsid w:val="00D10259"/>
    <w:rsid w:val="00D12B70"/>
    <w:rsid w:val="00D14868"/>
    <w:rsid w:val="00D149C1"/>
    <w:rsid w:val="00D17B30"/>
    <w:rsid w:val="00D20BFE"/>
    <w:rsid w:val="00D31017"/>
    <w:rsid w:val="00D3289C"/>
    <w:rsid w:val="00D3300F"/>
    <w:rsid w:val="00D3336A"/>
    <w:rsid w:val="00D333D8"/>
    <w:rsid w:val="00D33B84"/>
    <w:rsid w:val="00D34C24"/>
    <w:rsid w:val="00D4388C"/>
    <w:rsid w:val="00D54C44"/>
    <w:rsid w:val="00D55BED"/>
    <w:rsid w:val="00D60BA0"/>
    <w:rsid w:val="00D60E66"/>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B07A5"/>
    <w:rsid w:val="00DB7771"/>
    <w:rsid w:val="00DC0770"/>
    <w:rsid w:val="00DC6EEE"/>
    <w:rsid w:val="00DD3AB1"/>
    <w:rsid w:val="00DD5BB2"/>
    <w:rsid w:val="00DD5E22"/>
    <w:rsid w:val="00DE11ED"/>
    <w:rsid w:val="00DE1EA5"/>
    <w:rsid w:val="00DE1FED"/>
    <w:rsid w:val="00DE2F09"/>
    <w:rsid w:val="00DE343A"/>
    <w:rsid w:val="00DF3359"/>
    <w:rsid w:val="00DF52F1"/>
    <w:rsid w:val="00DF57FA"/>
    <w:rsid w:val="00DF68E6"/>
    <w:rsid w:val="00DF7EFD"/>
    <w:rsid w:val="00E02040"/>
    <w:rsid w:val="00E03AE7"/>
    <w:rsid w:val="00E06639"/>
    <w:rsid w:val="00E106F0"/>
    <w:rsid w:val="00E10F94"/>
    <w:rsid w:val="00E133C3"/>
    <w:rsid w:val="00E1421A"/>
    <w:rsid w:val="00E21287"/>
    <w:rsid w:val="00E2392A"/>
    <w:rsid w:val="00E27279"/>
    <w:rsid w:val="00E27924"/>
    <w:rsid w:val="00E35FA3"/>
    <w:rsid w:val="00E37A7B"/>
    <w:rsid w:val="00E50987"/>
    <w:rsid w:val="00E52371"/>
    <w:rsid w:val="00E57C6F"/>
    <w:rsid w:val="00E612F7"/>
    <w:rsid w:val="00E630DE"/>
    <w:rsid w:val="00E73F66"/>
    <w:rsid w:val="00E83E59"/>
    <w:rsid w:val="00E97153"/>
    <w:rsid w:val="00EA0B97"/>
    <w:rsid w:val="00EA262E"/>
    <w:rsid w:val="00EA314E"/>
    <w:rsid w:val="00EA5645"/>
    <w:rsid w:val="00EA60B5"/>
    <w:rsid w:val="00EB0A47"/>
    <w:rsid w:val="00EB3F84"/>
    <w:rsid w:val="00EB49FA"/>
    <w:rsid w:val="00EB6471"/>
    <w:rsid w:val="00EC1ABA"/>
    <w:rsid w:val="00EC2F55"/>
    <w:rsid w:val="00ED12A4"/>
    <w:rsid w:val="00ED28BC"/>
    <w:rsid w:val="00ED33CC"/>
    <w:rsid w:val="00ED4DEB"/>
    <w:rsid w:val="00ED5D9D"/>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5EB9"/>
    <w:rsid w:val="00F374BA"/>
    <w:rsid w:val="00F43076"/>
    <w:rsid w:val="00F50698"/>
    <w:rsid w:val="00F51F5A"/>
    <w:rsid w:val="00F52B39"/>
    <w:rsid w:val="00F57E1F"/>
    <w:rsid w:val="00F61794"/>
    <w:rsid w:val="00F64A6B"/>
    <w:rsid w:val="00F65405"/>
    <w:rsid w:val="00F65E4E"/>
    <w:rsid w:val="00F70486"/>
    <w:rsid w:val="00F77D37"/>
    <w:rsid w:val="00F77D66"/>
    <w:rsid w:val="00F8480A"/>
    <w:rsid w:val="00F90AAC"/>
    <w:rsid w:val="00F93D17"/>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00D"/>
    <w:rsid w:val="00FD52F0"/>
    <w:rsid w:val="00FE0323"/>
    <w:rsid w:val="00FE1C42"/>
    <w:rsid w:val="00FE30CB"/>
    <w:rsid w:val="00FE7579"/>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446</Words>
  <Characters>2453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4</cp:revision>
  <cp:lastPrinted>2026-01-06T19:37:00Z</cp:lastPrinted>
  <dcterms:created xsi:type="dcterms:W3CDTF">2026-01-06T20:01:00Z</dcterms:created>
  <dcterms:modified xsi:type="dcterms:W3CDTF">2026-02-23T14:19:00Z</dcterms:modified>
</cp:coreProperties>
</file>