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F231E" w14:textId="77777777" w:rsidR="00823E61" w:rsidRPr="00823E61" w:rsidRDefault="00823E61" w:rsidP="00823E61">
      <w:pPr>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59264" behindDoc="1" locked="0" layoutInCell="1" allowOverlap="1" wp14:anchorId="397DEF61" wp14:editId="3D96CC93">
            <wp:simplePos x="0" y="0"/>
            <wp:positionH relativeFrom="column">
              <wp:posOffset>344059</wp:posOffset>
            </wp:positionH>
            <wp:positionV relativeFrom="paragraph">
              <wp:posOffset>55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8C61C3" w14:textId="77777777" w:rsidR="00BD57E5" w:rsidRDefault="00BD57E5" w:rsidP="00823E61">
      <w:pPr>
        <w:rPr>
          <w:rFonts w:ascii="Times New Roman" w:eastAsia="Times New Roman" w:hAnsi="Times New Roman" w:cs="Times New Roman"/>
          <w:sz w:val="20"/>
          <w:szCs w:val="14"/>
          <w:lang w:val="es-ES_tradnl" w:eastAsia="es-ES"/>
        </w:rPr>
      </w:pPr>
    </w:p>
    <w:p w14:paraId="2F7D718C" w14:textId="77777777" w:rsidR="00BD57E5" w:rsidRDefault="00BD57E5" w:rsidP="00823E61">
      <w:pPr>
        <w:rPr>
          <w:rFonts w:ascii="Times New Roman" w:eastAsia="Times New Roman" w:hAnsi="Times New Roman" w:cs="Times New Roman"/>
          <w:sz w:val="20"/>
          <w:szCs w:val="14"/>
          <w:lang w:val="es-ES_tradnl" w:eastAsia="es-ES"/>
        </w:rPr>
      </w:pPr>
    </w:p>
    <w:p w14:paraId="5562FEE1" w14:textId="628F5359" w:rsidR="00823E61" w:rsidRPr="00823E61" w:rsidRDefault="00823E61" w:rsidP="00823E61">
      <w:pPr>
        <w:rPr>
          <w:rFonts w:ascii="Calibri" w:eastAsia="Calibri" w:hAnsi="Calibri" w:cs="Times New Roman"/>
          <w:sz w:val="18"/>
          <w:lang w:val="es-ES_tradnl"/>
        </w:rPr>
      </w:pPr>
      <w:r w:rsidRPr="00823E61">
        <w:rPr>
          <w:rFonts w:ascii="Times New Roman" w:eastAsia="Times New Roman" w:hAnsi="Times New Roman" w:cs="Times New Roman"/>
          <w:sz w:val="20"/>
          <w:szCs w:val="14"/>
          <w:lang w:val="es-ES_tradnl" w:eastAsia="es-ES"/>
        </w:rPr>
        <w:t>MUNICIPALIDAD DE CONCHALI</w:t>
      </w:r>
      <w:r w:rsidRPr="00823E61">
        <w:rPr>
          <w:rFonts w:ascii="Calibri" w:eastAsia="Calibri" w:hAnsi="Calibri" w:cs="Times New Roman"/>
          <w:sz w:val="18"/>
          <w:lang w:val="es-ES_tradnl"/>
        </w:rPr>
        <w:t xml:space="preserve">                  </w:t>
      </w:r>
      <w:r w:rsidRPr="00823E61">
        <w:rPr>
          <w:rFonts w:ascii="Calibri" w:eastAsia="Calibri" w:hAnsi="Calibri" w:cs="Times New Roman"/>
          <w:sz w:val="18"/>
          <w:lang w:val="es-ES_tradnl"/>
        </w:rPr>
        <w:tab/>
      </w:r>
    </w:p>
    <w:p w14:paraId="51D8D46E" w14:textId="092CCCFA" w:rsidR="00823E61" w:rsidRPr="0040718B" w:rsidRDefault="00823E61" w:rsidP="00EC1ABA">
      <w:pPr>
        <w:spacing w:after="0"/>
        <w:jc w:val="right"/>
        <w:rPr>
          <w:rFonts w:ascii="Times New Roman" w:eastAsia="Times New Roman" w:hAnsi="Times New Roman" w:cs="Times New Roman"/>
          <w:sz w:val="24"/>
          <w:szCs w:val="14"/>
          <w:lang w:val="it-IT" w:eastAsia="es-ES"/>
        </w:rPr>
      </w:pPr>
      <w:r w:rsidRPr="0040718B">
        <w:rPr>
          <w:rFonts w:ascii="Times New Roman" w:eastAsia="Times New Roman" w:hAnsi="Times New Roman" w:cs="Times New Roman"/>
          <w:sz w:val="24"/>
          <w:szCs w:val="14"/>
          <w:lang w:val="it-IT" w:eastAsia="es-ES"/>
        </w:rPr>
        <w:t>ORD _________/20</w:t>
      </w:r>
      <w:r w:rsidR="00BE272C" w:rsidRPr="0040718B">
        <w:rPr>
          <w:rFonts w:ascii="Times New Roman" w:eastAsia="Times New Roman" w:hAnsi="Times New Roman" w:cs="Times New Roman"/>
          <w:sz w:val="24"/>
          <w:szCs w:val="14"/>
          <w:lang w:val="it-IT" w:eastAsia="es-ES"/>
        </w:rPr>
        <w:t>2</w:t>
      </w:r>
      <w:r w:rsidR="00FC65A7">
        <w:rPr>
          <w:rFonts w:ascii="Times New Roman" w:eastAsia="Times New Roman" w:hAnsi="Times New Roman" w:cs="Times New Roman"/>
          <w:sz w:val="24"/>
          <w:szCs w:val="14"/>
          <w:lang w:val="it-IT" w:eastAsia="es-ES"/>
        </w:rPr>
        <w:t>6</w:t>
      </w:r>
    </w:p>
    <w:p w14:paraId="541CB4AB" w14:textId="0D42BAA7" w:rsidR="00823E61" w:rsidRPr="00A04125" w:rsidRDefault="0040718B" w:rsidP="00823E61">
      <w:pPr>
        <w:spacing w:after="0"/>
        <w:rPr>
          <w:rFonts w:ascii="Times New Roman" w:eastAsia="Times New Roman" w:hAnsi="Times New Roman" w:cs="Times New Roman"/>
          <w:sz w:val="24"/>
          <w:szCs w:val="14"/>
          <w:lang w:val="es-CL" w:eastAsia="es-ES"/>
        </w:rPr>
      </w:pPr>
      <w:r w:rsidRPr="00A04125">
        <w:rPr>
          <w:rFonts w:ascii="Times New Roman" w:eastAsia="Times New Roman" w:hAnsi="Times New Roman" w:cs="Times New Roman"/>
          <w:sz w:val="24"/>
          <w:szCs w:val="14"/>
          <w:lang w:val="es-CL" w:eastAsia="es-ES"/>
        </w:rPr>
        <w:t>Sr</w:t>
      </w:r>
      <w:r w:rsidR="005E5332">
        <w:rPr>
          <w:rFonts w:ascii="Times New Roman" w:eastAsia="Times New Roman" w:hAnsi="Times New Roman" w:cs="Times New Roman"/>
          <w:sz w:val="24"/>
          <w:szCs w:val="14"/>
          <w:lang w:val="es-CL" w:eastAsia="es-ES"/>
        </w:rPr>
        <w:t>a</w:t>
      </w:r>
      <w:r w:rsidRPr="00A04125">
        <w:rPr>
          <w:rFonts w:ascii="Times New Roman" w:eastAsia="Times New Roman" w:hAnsi="Times New Roman" w:cs="Times New Roman"/>
          <w:sz w:val="24"/>
          <w:szCs w:val="14"/>
          <w:lang w:val="es-CL" w:eastAsia="es-ES"/>
        </w:rPr>
        <w:t>.</w:t>
      </w:r>
    </w:p>
    <w:p w14:paraId="1F41EB8C" w14:textId="77777777" w:rsidR="0078476F" w:rsidRDefault="0078476F" w:rsidP="0078476F">
      <w:pPr>
        <w:spacing w:after="0"/>
        <w:rPr>
          <w:rFonts w:ascii="Times New Roman" w:eastAsia="Times New Roman" w:hAnsi="Times New Roman" w:cs="Times New Roman"/>
          <w:sz w:val="24"/>
          <w:szCs w:val="14"/>
          <w:lang w:val="es-CL" w:eastAsia="es-ES"/>
        </w:rPr>
      </w:pPr>
      <w:r w:rsidRPr="0078476F">
        <w:rPr>
          <w:rFonts w:ascii="Times New Roman" w:eastAsia="Times New Roman" w:hAnsi="Times New Roman" w:cs="Times New Roman"/>
          <w:sz w:val="24"/>
          <w:szCs w:val="14"/>
          <w:lang w:val="es-CL" w:eastAsia="es-ES"/>
        </w:rPr>
        <w:t>Patricia Vargas Carranza</w:t>
      </w:r>
      <w:r w:rsidRPr="0078476F">
        <w:rPr>
          <w:rFonts w:ascii="Times New Roman" w:eastAsia="Times New Roman" w:hAnsi="Times New Roman" w:cs="Times New Roman"/>
          <w:sz w:val="24"/>
          <w:szCs w:val="14"/>
          <w:lang w:val="es-CL" w:eastAsia="es-ES"/>
        </w:rPr>
        <w:t xml:space="preserve"> </w:t>
      </w:r>
    </w:p>
    <w:p w14:paraId="5A6D8494" w14:textId="77777777" w:rsidR="0078476F" w:rsidRPr="0078476F" w:rsidRDefault="0078476F" w:rsidP="0078476F">
      <w:pPr>
        <w:spacing w:after="0"/>
        <w:rPr>
          <w:rFonts w:ascii="Times New Roman" w:eastAsia="Times New Roman" w:hAnsi="Times New Roman" w:cs="Times New Roman"/>
          <w:sz w:val="24"/>
          <w:szCs w:val="14"/>
          <w:lang w:val="es-CL" w:eastAsia="es-ES"/>
        </w:rPr>
      </w:pPr>
      <w:r w:rsidRPr="0078476F">
        <w:rPr>
          <w:rFonts w:ascii="Times New Roman" w:eastAsia="Times New Roman" w:hAnsi="Times New Roman" w:cs="Times New Roman"/>
          <w:sz w:val="24"/>
          <w:szCs w:val="14"/>
          <w:lang w:val="es-CL" w:eastAsia="es-ES"/>
        </w:rPr>
        <w:t>Código solicitud</w:t>
      </w:r>
      <w:r w:rsidRPr="0078476F">
        <w:rPr>
          <w:rFonts w:ascii="Times New Roman" w:eastAsia="Times New Roman" w:hAnsi="Times New Roman" w:cs="Times New Roman"/>
          <w:sz w:val="24"/>
          <w:szCs w:val="14"/>
          <w:lang w:val="es-CL" w:eastAsia="es-ES"/>
        </w:rPr>
        <w:tab/>
        <w:t>MU062T0004095</w:t>
      </w:r>
    </w:p>
    <w:p w14:paraId="1B3D3F07" w14:textId="0BB3AB97" w:rsidR="00823E61" w:rsidRPr="003C1104" w:rsidRDefault="00823E61" w:rsidP="0078476F">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17A7AF16" w14:textId="0B1DB3FA" w:rsidR="006C38FB" w:rsidRDefault="006C38FB" w:rsidP="00A662FC">
      <w:pPr>
        <w:spacing w:after="0"/>
        <w:rPr>
          <w:rFonts w:ascii="Times New Roman" w:eastAsia="Times New Roman" w:hAnsi="Times New Roman" w:cs="Times New Roman"/>
          <w:sz w:val="24"/>
          <w:szCs w:val="14"/>
          <w:u w:val="single"/>
          <w:lang w:val="es-ES_tradnl" w:eastAsia="es-ES"/>
        </w:rPr>
      </w:pPr>
    </w:p>
    <w:p w14:paraId="30608869"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4A09D784" w14:textId="77777777" w:rsidR="00E132AE" w:rsidRDefault="00E132AE" w:rsidP="00A662FC">
      <w:pPr>
        <w:spacing w:after="0"/>
        <w:rPr>
          <w:rFonts w:ascii="Times New Roman" w:eastAsia="Times New Roman" w:hAnsi="Times New Roman" w:cs="Times New Roman"/>
          <w:sz w:val="24"/>
          <w:szCs w:val="14"/>
          <w:u w:val="single"/>
          <w:lang w:val="es-ES_tradnl" w:eastAsia="es-ES"/>
        </w:rPr>
      </w:pPr>
    </w:p>
    <w:p w14:paraId="0D8E2CCE" w14:textId="77777777" w:rsidR="00527F04" w:rsidRDefault="00527F04" w:rsidP="00A662FC">
      <w:pPr>
        <w:spacing w:after="0"/>
        <w:rPr>
          <w:rFonts w:ascii="Times New Roman" w:eastAsia="Times New Roman" w:hAnsi="Times New Roman" w:cs="Times New Roman"/>
          <w:sz w:val="24"/>
          <w:szCs w:val="14"/>
          <w:u w:val="single"/>
          <w:lang w:val="es-ES_tradnl" w:eastAsia="es-ES"/>
        </w:rPr>
      </w:pPr>
    </w:p>
    <w:p w14:paraId="690EDB30" w14:textId="29162326" w:rsidR="00823E61" w:rsidRDefault="00823E61" w:rsidP="00BB38EA">
      <w:pPr>
        <w:spacing w:after="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sidR="00353521">
        <w:rPr>
          <w:rFonts w:ascii="Times New Roman" w:eastAsia="Times New Roman" w:hAnsi="Times New Roman" w:cs="Times New Roman"/>
          <w:szCs w:val="14"/>
          <w:lang w:val="es-ES_tradnl" w:eastAsia="es-ES"/>
        </w:rPr>
        <w:t>derivar</w:t>
      </w:r>
      <w:r w:rsidR="00353521" w:rsidRPr="00823E61">
        <w:rPr>
          <w:rFonts w:ascii="Times New Roman" w:eastAsia="Times New Roman" w:hAnsi="Times New Roman" w:cs="Times New Roman"/>
          <w:szCs w:val="14"/>
          <w:lang w:val="es-ES_tradnl" w:eastAsia="es-ES"/>
        </w:rPr>
        <w:t xml:space="preserve"> vuestro</w:t>
      </w:r>
      <w:r w:rsidRPr="00823E61">
        <w:rPr>
          <w:rFonts w:ascii="Times New Roman" w:eastAsia="Times New Roman" w:hAnsi="Times New Roman" w:cs="Times New Roman"/>
          <w:szCs w:val="14"/>
          <w:lang w:val="es-ES_tradnl" w:eastAsia="es-ES"/>
        </w:rPr>
        <w:t xml:space="preserve"> requerimiento de información pública, cuyo tenor es el siguiente</w:t>
      </w:r>
      <w:r w:rsidR="002952F5">
        <w:rPr>
          <w:rFonts w:ascii="Times New Roman" w:eastAsia="Times New Roman" w:hAnsi="Times New Roman" w:cs="Times New Roman"/>
          <w:i/>
          <w:szCs w:val="14"/>
          <w:lang w:val="es-ES_tradnl" w:eastAsia="es-ES"/>
        </w:rPr>
        <w:t xml:space="preserve"> </w:t>
      </w:r>
      <w:bookmarkStart w:id="0" w:name="_Hlk125537123"/>
      <w:bookmarkStart w:id="1" w:name="_Hlk46221262"/>
      <w:r w:rsidR="00B4786E">
        <w:rPr>
          <w:rFonts w:ascii="Times New Roman" w:eastAsia="Times New Roman" w:hAnsi="Times New Roman" w:cs="Times New Roman"/>
          <w:i/>
          <w:szCs w:val="14"/>
          <w:lang w:val="es-ES_tradnl" w:eastAsia="es-ES"/>
        </w:rPr>
        <w:t>“…</w:t>
      </w:r>
      <w:r w:rsidR="00CE77CE" w:rsidRPr="00CE77CE">
        <w:rPr>
          <w:rFonts w:ascii="Times New Roman" w:eastAsia="Times New Roman" w:hAnsi="Times New Roman" w:cs="Times New Roman"/>
          <w:i/>
          <w:szCs w:val="14"/>
          <w:lang w:val="es-ES_tradnl" w:eastAsia="es-ES"/>
        </w:rPr>
        <w:tab/>
      </w:r>
      <w:r w:rsidR="00D34862" w:rsidRPr="00D34862">
        <w:rPr>
          <w:rFonts w:ascii="Times New Roman" w:eastAsia="Times New Roman" w:hAnsi="Times New Roman" w:cs="Times New Roman"/>
          <w:i/>
          <w:szCs w:val="14"/>
          <w:lang w:val="es-ES_tradnl" w:eastAsia="es-ES"/>
        </w:rPr>
        <w:t>Solicitud</w:t>
      </w:r>
      <w:r w:rsidR="00D34862" w:rsidRPr="00D34862">
        <w:rPr>
          <w:rFonts w:ascii="Times New Roman" w:eastAsia="Times New Roman" w:hAnsi="Times New Roman" w:cs="Times New Roman"/>
          <w:i/>
          <w:szCs w:val="14"/>
          <w:lang w:val="es-ES_tradnl" w:eastAsia="es-ES"/>
        </w:rPr>
        <w:tab/>
      </w:r>
      <w:r w:rsidR="0078476F" w:rsidRPr="0078476F">
        <w:rPr>
          <w:rFonts w:ascii="Times New Roman" w:eastAsia="Times New Roman" w:hAnsi="Times New Roman" w:cs="Times New Roman"/>
          <w:i/>
          <w:szCs w:val="14"/>
          <w:lang w:val="es-ES_tradnl" w:eastAsia="es-ES"/>
        </w:rPr>
        <w:t>Estimados señores Municipalidad de Conchalí: En virtud del Art. 8 de la Constitución Política de la República y de la ley 20.285 sobre el acceso a la información, solicito a ustedes la siguiente información referente a la Dirección de Salud de vuestro municipio (APS) referente al total de personas inscritas en los centros de salud familiar (CESFAM) señalando su nacionalidad, distinguiendo chilenos de extranjeros (indicando nacionalidad respectiva), entre los años 2014 y 2024 inclusives.</w:t>
      </w:r>
      <w:r w:rsidR="00CE77CE" w:rsidRPr="00CE77CE">
        <w:rPr>
          <w:rFonts w:ascii="Times New Roman" w:eastAsia="Times New Roman" w:hAnsi="Times New Roman" w:cs="Times New Roman"/>
          <w:i/>
          <w:szCs w:val="14"/>
          <w:lang w:val="es-ES_tradnl" w:eastAsia="es-ES"/>
        </w:rPr>
        <w:t>.</w:t>
      </w:r>
      <w:r w:rsidR="00A2345C" w:rsidRPr="00A2345C">
        <w:rPr>
          <w:rFonts w:ascii="Times New Roman" w:eastAsia="Times New Roman" w:hAnsi="Times New Roman" w:cs="Times New Roman"/>
          <w:i/>
          <w:szCs w:val="14"/>
          <w:lang w:val="es-ES_tradnl" w:eastAsia="es-ES"/>
        </w:rPr>
        <w:t>.</w:t>
      </w:r>
      <w:r w:rsidR="00CC0930" w:rsidRPr="00CC0930">
        <w:rPr>
          <w:rFonts w:ascii="Times New Roman" w:eastAsia="Times New Roman" w:hAnsi="Times New Roman" w:cs="Times New Roman"/>
          <w:i/>
          <w:szCs w:val="14"/>
          <w:lang w:val="es-ES_tradnl" w:eastAsia="es-ES"/>
        </w:rPr>
        <w:t xml:space="preserve">... </w:t>
      </w:r>
      <w:r w:rsidRPr="00823E61">
        <w:rPr>
          <w:rFonts w:ascii="Times New Roman" w:eastAsia="Times New Roman" w:hAnsi="Times New Roman" w:cs="Times New Roman"/>
          <w:i/>
          <w:szCs w:val="14"/>
          <w:lang w:val="es-ES_tradnl" w:eastAsia="es-ES"/>
        </w:rPr>
        <w:t>(sic)</w:t>
      </w:r>
      <w:r w:rsidR="00CC0930">
        <w:rPr>
          <w:rFonts w:ascii="Times New Roman" w:eastAsia="Times New Roman" w:hAnsi="Times New Roman" w:cs="Times New Roman"/>
          <w:i/>
          <w:szCs w:val="14"/>
          <w:lang w:val="es-ES_tradnl" w:eastAsia="es-ES"/>
        </w:rPr>
        <w:t>”</w:t>
      </w:r>
      <w:bookmarkEnd w:id="0"/>
      <w:r w:rsidR="00CC0930">
        <w:rPr>
          <w:rFonts w:ascii="Times New Roman" w:eastAsia="Times New Roman" w:hAnsi="Times New Roman" w:cs="Times New Roman"/>
          <w:i/>
          <w:szCs w:val="14"/>
          <w:lang w:val="es-ES_tradnl" w:eastAsia="es-ES"/>
        </w:rPr>
        <w:t xml:space="preserve"> </w:t>
      </w:r>
      <w:bookmarkEnd w:id="1"/>
      <w:r w:rsidRPr="00823E61">
        <w:rPr>
          <w:rFonts w:ascii="Times New Roman" w:eastAsia="Times New Roman" w:hAnsi="Times New Roman" w:cs="Times New Roman"/>
          <w:i/>
          <w:szCs w:val="14"/>
          <w:lang w:val="es-ES_tradnl" w:eastAsia="es-ES"/>
        </w:rPr>
        <w:t xml:space="preserve"> </w:t>
      </w:r>
      <w:r w:rsidR="008D4917" w:rsidRPr="008D4917">
        <w:rPr>
          <w:rFonts w:ascii="Times New Roman" w:eastAsia="Times New Roman" w:hAnsi="Times New Roman" w:cs="Times New Roman"/>
          <w:szCs w:val="14"/>
          <w:lang w:val="es-ES_tradnl" w:eastAsia="es-ES"/>
        </w:rPr>
        <w:t>ya que la Municipalidad de Conchalí no es el organi</w:t>
      </w:r>
      <w:r w:rsidR="008D4917">
        <w:rPr>
          <w:rFonts w:ascii="Times New Roman" w:eastAsia="Times New Roman" w:hAnsi="Times New Roman" w:cs="Times New Roman"/>
          <w:szCs w:val="14"/>
          <w:lang w:val="es-ES_tradnl" w:eastAsia="es-ES"/>
        </w:rPr>
        <w:t>smo competente para responderle</w:t>
      </w:r>
      <w:r w:rsidR="005B2A90">
        <w:rPr>
          <w:rFonts w:ascii="Times New Roman" w:eastAsia="Times New Roman" w:hAnsi="Times New Roman" w:cs="Times New Roman"/>
          <w:szCs w:val="14"/>
          <w:lang w:val="es-ES_tradnl" w:eastAsia="es-ES"/>
        </w:rPr>
        <w:t xml:space="preserve"> toda vez que ello es </w:t>
      </w:r>
      <w:r w:rsidR="0040718B">
        <w:rPr>
          <w:rFonts w:ascii="Times New Roman" w:eastAsia="Times New Roman" w:hAnsi="Times New Roman" w:cs="Times New Roman"/>
          <w:szCs w:val="14"/>
          <w:lang w:val="es-ES_tradnl" w:eastAsia="es-ES"/>
        </w:rPr>
        <w:t>competencia de</w:t>
      </w:r>
      <w:r w:rsidR="00D34862">
        <w:rPr>
          <w:rFonts w:ascii="Times New Roman" w:eastAsia="Times New Roman" w:hAnsi="Times New Roman" w:cs="Times New Roman"/>
          <w:b/>
          <w:bCs/>
          <w:szCs w:val="14"/>
          <w:lang w:val="es-ES_tradnl" w:eastAsia="es-ES"/>
        </w:rPr>
        <w:t xml:space="preserve"> la Corporación Municipal</w:t>
      </w:r>
      <w:r w:rsidR="008D4917">
        <w:rPr>
          <w:rFonts w:ascii="Times New Roman" w:eastAsia="Times New Roman" w:hAnsi="Times New Roman" w:cs="Times New Roman"/>
          <w:szCs w:val="14"/>
          <w:lang w:val="es-ES_tradnl" w:eastAsia="es-ES"/>
        </w:rPr>
        <w:t>, como señala el art. 13º de la ley 20.285</w:t>
      </w:r>
    </w:p>
    <w:p w14:paraId="4043EFC4" w14:textId="77777777" w:rsidR="00353521" w:rsidRPr="008D4917" w:rsidRDefault="00353521" w:rsidP="00BB38EA">
      <w:pPr>
        <w:spacing w:after="0"/>
        <w:ind w:firstLine="708"/>
        <w:jc w:val="both"/>
        <w:rPr>
          <w:rFonts w:ascii="Times New Roman" w:eastAsia="Times New Roman" w:hAnsi="Times New Roman" w:cs="Times New Roman"/>
          <w:szCs w:val="14"/>
          <w:lang w:val="es-ES_tradnl" w:eastAsia="es-ES"/>
        </w:rPr>
      </w:pPr>
    </w:p>
    <w:p w14:paraId="454BDC9A" w14:textId="77777777" w:rsidR="00823E61" w:rsidRPr="00823E61" w:rsidRDefault="00823E61" w:rsidP="00823E61">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15 y siguientes de la ley 20.285.</w:t>
      </w:r>
    </w:p>
    <w:p w14:paraId="0A5AD897" w14:textId="77777777" w:rsidR="00823E61" w:rsidRPr="00823E61" w:rsidRDefault="00823E61" w:rsidP="00823E61">
      <w:pPr>
        <w:spacing w:before="120" w:after="120"/>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En todo caso y de no encontrarse conforme con la respuesta precedente, Usted podrá interponer un reclamo ante el Consejo para la Transparencia en el plazo de 15 días hábiles contados desde esta notificación, lo que podrá efectuar ingresando como usuario al Portal de Transparencia o directamente en el sitio del Consejo para la Transparencia.</w:t>
      </w:r>
    </w:p>
    <w:p w14:paraId="5A33C7C2" w14:textId="77777777" w:rsidR="00823E61" w:rsidRPr="00823E61" w:rsidRDefault="00823E61" w:rsidP="00823E61">
      <w:pPr>
        <w:spacing w:after="0"/>
        <w:ind w:left="1416" w:firstLine="708"/>
        <w:jc w:val="both"/>
        <w:rPr>
          <w:rFonts w:ascii="Times New Roman" w:eastAsia="Times New Roman" w:hAnsi="Times New Roman" w:cs="Times New Roman"/>
          <w:szCs w:val="14"/>
          <w:lang w:val="es-ES_tradnl" w:eastAsia="es-ES"/>
        </w:rPr>
      </w:pPr>
    </w:p>
    <w:p w14:paraId="0F835271" w14:textId="67B91A8A" w:rsidR="006E7A01" w:rsidRDefault="00823E61" w:rsidP="00823E61">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3BFE8148" w14:textId="25ACB387" w:rsidR="00643A86" w:rsidRDefault="00643A86" w:rsidP="00823E61">
      <w:pPr>
        <w:spacing w:after="0"/>
        <w:ind w:left="1416" w:firstLine="708"/>
        <w:jc w:val="both"/>
        <w:rPr>
          <w:rFonts w:ascii="Times New Roman" w:eastAsia="Times New Roman" w:hAnsi="Times New Roman" w:cs="Times New Roman"/>
          <w:szCs w:val="14"/>
          <w:lang w:val="es-ES_tradnl" w:eastAsia="es-ES"/>
        </w:rPr>
      </w:pPr>
    </w:p>
    <w:p w14:paraId="69DD0A1D"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bookmarkStart w:id="2" w:name="_Hlk95304292"/>
    </w:p>
    <w:p w14:paraId="4258B5E5" w14:textId="77777777" w:rsidR="00E132AE" w:rsidRDefault="00E132AE" w:rsidP="00823E61">
      <w:pPr>
        <w:spacing w:after="0"/>
        <w:ind w:left="1416" w:firstLine="708"/>
        <w:jc w:val="both"/>
        <w:rPr>
          <w:rFonts w:ascii="Times New Roman" w:eastAsia="Times New Roman" w:hAnsi="Times New Roman" w:cs="Times New Roman"/>
          <w:szCs w:val="14"/>
          <w:lang w:val="es-ES_tradnl" w:eastAsia="es-ES"/>
        </w:rPr>
      </w:pPr>
    </w:p>
    <w:p w14:paraId="453F6C17" w14:textId="2D227803" w:rsidR="00353521" w:rsidRDefault="00353521" w:rsidP="00823E61">
      <w:pPr>
        <w:spacing w:after="0"/>
        <w:ind w:left="1416" w:firstLine="708"/>
        <w:jc w:val="both"/>
        <w:rPr>
          <w:rFonts w:ascii="Times New Roman" w:eastAsia="Times New Roman" w:hAnsi="Times New Roman" w:cs="Times New Roman"/>
          <w:szCs w:val="14"/>
          <w:lang w:val="es-ES_tradnl" w:eastAsia="es-ES"/>
        </w:rPr>
      </w:pPr>
      <w:bookmarkStart w:id="3" w:name="_Hlk198285789"/>
    </w:p>
    <w:p w14:paraId="27FAF0C2" w14:textId="5CFB423E" w:rsidR="0040718B" w:rsidRPr="0040718B" w:rsidRDefault="00FC65A7" w:rsidP="0040718B">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60F3186B" w14:textId="3FB5CD0A" w:rsidR="0040718B" w:rsidRPr="0040718B" w:rsidRDefault="0040718B" w:rsidP="0040718B">
      <w:pPr>
        <w:spacing w:after="0" w:line="240" w:lineRule="auto"/>
        <w:ind w:left="4956"/>
        <w:jc w:val="center"/>
        <w:rPr>
          <w:rFonts w:ascii="Calibri" w:eastAsia="Calibri" w:hAnsi="Calibri" w:cs="Times New Roman"/>
          <w:i/>
          <w:lang w:val="pt-BR"/>
        </w:rPr>
      </w:pPr>
      <w:r w:rsidRPr="0040718B">
        <w:rPr>
          <w:rFonts w:ascii="Times New Roman" w:eastAsia="Times New Roman" w:hAnsi="Times New Roman" w:cs="Times New Roman"/>
          <w:lang w:val="pt-BR" w:eastAsia="es-ES"/>
        </w:rPr>
        <w:t>SECRETARI</w:t>
      </w:r>
      <w:r w:rsidR="00FC65A7">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68FCA7D2"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3FBF1328" w14:textId="77777777" w:rsidR="0040718B" w:rsidRPr="0040718B" w:rsidRDefault="0040718B" w:rsidP="0040718B">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204EC6A4" w14:textId="77777777" w:rsidR="0040718B" w:rsidRPr="0040718B" w:rsidRDefault="0040718B" w:rsidP="0040718B">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092744A5" w14:textId="61AB1ECA" w:rsidR="0040718B" w:rsidRPr="0040718B" w:rsidRDefault="00FC65A7" w:rsidP="0040718B">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0040718B" w:rsidRPr="0040718B">
        <w:rPr>
          <w:rFonts w:ascii="Calibri" w:eastAsia="Calibri" w:hAnsi="Calibri" w:cs="Times New Roman"/>
          <w:lang w:val="es-ES_tradnl"/>
        </w:rPr>
        <w:t>/LQR/</w:t>
      </w:r>
    </w:p>
    <w:p w14:paraId="483A3BE5" w14:textId="7AE0E813" w:rsidR="0078476F" w:rsidRDefault="00CC0930" w:rsidP="007432FF">
      <w:pPr>
        <w:spacing w:after="0"/>
        <w:rPr>
          <w:rFonts w:ascii="Calibri" w:eastAsia="Calibri" w:hAnsi="Calibri" w:cs="Times New Roman"/>
          <w:lang w:val="es-ES_tradnl"/>
        </w:rPr>
      </w:pPr>
      <w:r w:rsidRPr="00823E61">
        <w:rPr>
          <w:rFonts w:ascii="Calibri" w:eastAsia="Calibri" w:hAnsi="Calibri" w:cs="Times New Roman"/>
          <w:lang w:val="es-ES_tradnl"/>
        </w:rPr>
        <w:t xml:space="preserve">Conchalí, </w:t>
      </w:r>
      <w:r w:rsidR="00FC65A7">
        <w:rPr>
          <w:rFonts w:ascii="Calibri" w:eastAsia="Calibri" w:hAnsi="Calibri" w:cs="Times New Roman"/>
          <w:lang w:val="es-ES_tradnl"/>
        </w:rPr>
        <w:t>19 de enero de 2026</w:t>
      </w:r>
    </w:p>
    <w:p w14:paraId="213425D4" w14:textId="77777777" w:rsidR="0078476F" w:rsidRDefault="0078476F">
      <w:pPr>
        <w:rPr>
          <w:rFonts w:ascii="Calibri" w:eastAsia="Calibri" w:hAnsi="Calibri" w:cs="Times New Roman"/>
          <w:lang w:val="es-ES_tradnl"/>
        </w:rPr>
      </w:pPr>
      <w:r>
        <w:rPr>
          <w:rFonts w:ascii="Calibri" w:eastAsia="Calibri" w:hAnsi="Calibri" w:cs="Times New Roman"/>
          <w:lang w:val="es-ES_tradnl"/>
        </w:rPr>
        <w:br w:type="page"/>
      </w:r>
    </w:p>
    <w:p w14:paraId="310729F2" w14:textId="77777777" w:rsidR="006C53C6" w:rsidRDefault="006C53C6" w:rsidP="007432FF">
      <w:pPr>
        <w:spacing w:after="0"/>
        <w:rPr>
          <w:rFonts w:ascii="Calibri" w:eastAsia="Calibri" w:hAnsi="Calibri" w:cs="Times New Roman"/>
          <w:lang w:val="es-ES_tradnl"/>
        </w:rPr>
      </w:pPr>
    </w:p>
    <w:bookmarkEnd w:id="2"/>
    <w:bookmarkEnd w:id="3"/>
    <w:p w14:paraId="7239AD7D" w14:textId="0BA97CB9" w:rsidR="00D34862" w:rsidRDefault="00D34862" w:rsidP="0040718B">
      <w:pPr>
        <w:spacing w:after="0"/>
        <w:rPr>
          <w:rFonts w:ascii="Calibri" w:eastAsia="Calibri" w:hAnsi="Calibri" w:cs="Times New Roman"/>
          <w:lang w:val="es-ES_tradnl"/>
        </w:rPr>
      </w:pPr>
      <w:r>
        <w:rPr>
          <w:rFonts w:ascii="Calibri" w:eastAsia="Calibri" w:hAnsi="Calibri" w:cs="Times New Roman"/>
          <w:noProof/>
          <w:lang w:eastAsia="es-ES"/>
        </w:rPr>
        <w:drawing>
          <wp:anchor distT="0" distB="0" distL="114300" distR="114300" simplePos="0" relativeHeight="251665408" behindDoc="1" locked="0" layoutInCell="1" allowOverlap="1" wp14:anchorId="671B6F72" wp14:editId="228F6326">
            <wp:simplePos x="0" y="0"/>
            <wp:positionH relativeFrom="column">
              <wp:posOffset>0</wp:posOffset>
            </wp:positionH>
            <wp:positionV relativeFrom="paragraph">
              <wp:posOffset>197485</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88273884" name="Imagen 188273884"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B5AD1" w14:textId="77777777" w:rsidR="00D34862" w:rsidRDefault="00D34862" w:rsidP="0040718B">
      <w:pPr>
        <w:spacing w:after="0"/>
        <w:rPr>
          <w:rFonts w:ascii="Calibri" w:eastAsia="Calibri" w:hAnsi="Calibri" w:cs="Times New Roman"/>
          <w:lang w:val="es-ES_tradnl"/>
        </w:rPr>
      </w:pPr>
    </w:p>
    <w:p w14:paraId="16A1A31D"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3165E352" w14:textId="77777777" w:rsidR="00D34862" w:rsidRDefault="00D34862" w:rsidP="00D34862">
      <w:pPr>
        <w:spacing w:after="0"/>
        <w:jc w:val="right"/>
        <w:rPr>
          <w:rFonts w:ascii="Times New Roman" w:eastAsia="Times New Roman" w:hAnsi="Times New Roman" w:cs="Times New Roman"/>
          <w:sz w:val="24"/>
          <w:szCs w:val="14"/>
          <w:lang w:val="es-CL" w:eastAsia="es-ES"/>
        </w:rPr>
      </w:pPr>
    </w:p>
    <w:p w14:paraId="2B1772C6" w14:textId="51FB512C" w:rsidR="00D34862" w:rsidRPr="00823E61" w:rsidRDefault="00D34862" w:rsidP="00D34862">
      <w:pPr>
        <w:spacing w:after="0"/>
        <w:jc w:val="right"/>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ORD _________/20</w:t>
      </w:r>
      <w:r>
        <w:rPr>
          <w:rFonts w:ascii="Times New Roman" w:eastAsia="Times New Roman" w:hAnsi="Times New Roman" w:cs="Times New Roman"/>
          <w:sz w:val="24"/>
          <w:szCs w:val="14"/>
          <w:lang w:val="es-CL" w:eastAsia="es-ES"/>
        </w:rPr>
        <w:t>26</w:t>
      </w:r>
    </w:p>
    <w:p w14:paraId="3D9ACFDA" w14:textId="77777777" w:rsidR="00D34862" w:rsidRDefault="00D34862" w:rsidP="00D34862">
      <w:pPr>
        <w:spacing w:after="0"/>
        <w:rPr>
          <w:rFonts w:ascii="Times New Roman" w:eastAsia="Times New Roman" w:hAnsi="Times New Roman" w:cs="Times New Roman"/>
          <w:sz w:val="24"/>
          <w:szCs w:val="14"/>
          <w:lang w:val="es-CL" w:eastAsia="es-ES"/>
        </w:rPr>
      </w:pPr>
    </w:p>
    <w:p w14:paraId="28214584" w14:textId="77777777" w:rsidR="0078476F" w:rsidRDefault="0078476F" w:rsidP="00D34862">
      <w:pPr>
        <w:spacing w:after="0"/>
        <w:rPr>
          <w:rFonts w:ascii="Times New Roman" w:eastAsia="Times New Roman" w:hAnsi="Times New Roman" w:cs="Times New Roman"/>
          <w:sz w:val="24"/>
          <w:szCs w:val="14"/>
          <w:lang w:val="es-CL" w:eastAsia="es-ES"/>
        </w:rPr>
      </w:pPr>
    </w:p>
    <w:p w14:paraId="58D4003F" w14:textId="77777777" w:rsidR="0078476F" w:rsidRDefault="0078476F" w:rsidP="00D34862">
      <w:pPr>
        <w:spacing w:after="0"/>
        <w:rPr>
          <w:rFonts w:ascii="Times New Roman" w:eastAsia="Times New Roman" w:hAnsi="Times New Roman" w:cs="Times New Roman"/>
          <w:sz w:val="24"/>
          <w:szCs w:val="14"/>
          <w:lang w:val="es-CL" w:eastAsia="es-ES"/>
        </w:rPr>
      </w:pPr>
    </w:p>
    <w:p w14:paraId="7724A154" w14:textId="1F74A469" w:rsidR="00D34862"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lang w:val="es-CL" w:eastAsia="es-ES"/>
        </w:rPr>
        <w:t>Sr</w:t>
      </w:r>
      <w:r>
        <w:rPr>
          <w:rFonts w:ascii="Times New Roman" w:eastAsia="Times New Roman" w:hAnsi="Times New Roman" w:cs="Times New Roman"/>
          <w:sz w:val="24"/>
          <w:szCs w:val="14"/>
          <w:lang w:val="es-CL" w:eastAsia="es-ES"/>
        </w:rPr>
        <w:t>a.</w:t>
      </w:r>
    </w:p>
    <w:p w14:paraId="534E0A20" w14:textId="4FFB5659"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Tania Alvarado Sotomayor</w:t>
      </w:r>
    </w:p>
    <w:p w14:paraId="73E75C24" w14:textId="52923A18" w:rsidR="00D34862" w:rsidRPr="00FC65A7"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Secretaria General</w:t>
      </w:r>
    </w:p>
    <w:p w14:paraId="0DC6CE36" w14:textId="0FD253CE" w:rsidR="00D34862" w:rsidRDefault="00D34862" w:rsidP="00D34862">
      <w:pPr>
        <w:spacing w:after="0"/>
        <w:rPr>
          <w:rFonts w:ascii="Times New Roman" w:eastAsia="Times New Roman" w:hAnsi="Times New Roman" w:cs="Times New Roman"/>
          <w:sz w:val="24"/>
          <w:szCs w:val="14"/>
          <w:lang w:val="es-CL" w:eastAsia="es-ES"/>
        </w:rPr>
      </w:pPr>
      <w:r>
        <w:rPr>
          <w:rFonts w:ascii="Times New Roman" w:eastAsia="Times New Roman" w:hAnsi="Times New Roman" w:cs="Times New Roman"/>
          <w:sz w:val="24"/>
          <w:szCs w:val="14"/>
          <w:lang w:val="es-CL" w:eastAsia="es-ES"/>
        </w:rPr>
        <w:t xml:space="preserve">CORESAM </w:t>
      </w:r>
    </w:p>
    <w:p w14:paraId="1EE1AE48" w14:textId="77777777" w:rsidR="00D34862" w:rsidRPr="003C1104" w:rsidRDefault="00D34862" w:rsidP="00D34862">
      <w:pPr>
        <w:spacing w:after="0"/>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 w:val="24"/>
          <w:szCs w:val="14"/>
          <w:u w:val="single"/>
          <w:lang w:val="es-ES_tradnl" w:eastAsia="es-ES"/>
        </w:rPr>
        <w:t>PRESENTE</w:t>
      </w:r>
    </w:p>
    <w:p w14:paraId="52E7D0A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223B8D7A"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61AF44C1"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1BED8C3D" w14:textId="77777777" w:rsidR="00D34862" w:rsidRDefault="00D34862" w:rsidP="00D34862">
      <w:pPr>
        <w:spacing w:after="0"/>
        <w:rPr>
          <w:rFonts w:ascii="Times New Roman" w:eastAsia="Times New Roman" w:hAnsi="Times New Roman" w:cs="Times New Roman"/>
          <w:sz w:val="24"/>
          <w:szCs w:val="14"/>
          <w:u w:val="single"/>
          <w:lang w:val="es-ES_tradnl" w:eastAsia="es-ES"/>
        </w:rPr>
      </w:pPr>
    </w:p>
    <w:p w14:paraId="0329B7C3" w14:textId="0F62C3AD" w:rsidR="00D34862" w:rsidRPr="00A22EB5" w:rsidRDefault="00D34862" w:rsidP="0078476F">
      <w:pPr>
        <w:spacing w:after="0"/>
        <w:ind w:firstLine="708"/>
        <w:jc w:val="both"/>
        <w:rPr>
          <w:rFonts w:ascii="Times New Roman" w:eastAsia="Times New Roman" w:hAnsi="Times New Roman" w:cs="Times New Roman"/>
          <w:sz w:val="24"/>
          <w:szCs w:val="14"/>
          <w:lang w:val="es-CL" w:eastAsia="es-ES"/>
        </w:rPr>
      </w:pPr>
      <w:r w:rsidRPr="00823E61">
        <w:rPr>
          <w:rFonts w:ascii="Times New Roman" w:eastAsia="Times New Roman" w:hAnsi="Times New Roman" w:cs="Times New Roman"/>
          <w:szCs w:val="14"/>
          <w:lang w:val="es-ES_tradnl" w:eastAsia="es-ES"/>
        </w:rPr>
        <w:t xml:space="preserve">Junto con saludarle y en cumplimiento a lo establecido en la Ley de Acceso a la Información pública 20.285 y por encargo del alcalde de Conchalí, Don René De la Vega Fuentes, cumplo en </w:t>
      </w:r>
      <w:r>
        <w:rPr>
          <w:rFonts w:ascii="Times New Roman" w:eastAsia="Times New Roman" w:hAnsi="Times New Roman" w:cs="Times New Roman"/>
          <w:szCs w:val="14"/>
          <w:lang w:val="es-ES_tradnl" w:eastAsia="es-ES"/>
        </w:rPr>
        <w:t>derivar</w:t>
      </w:r>
      <w:r w:rsidRPr="00823E61">
        <w:rPr>
          <w:rFonts w:ascii="Times New Roman" w:eastAsia="Times New Roman" w:hAnsi="Times New Roman" w:cs="Times New Roman"/>
          <w:szCs w:val="14"/>
          <w:lang w:val="es-ES_tradnl" w:eastAsia="es-ES"/>
        </w:rPr>
        <w:t xml:space="preserve"> requerimiento de información pública</w:t>
      </w:r>
      <w:r>
        <w:rPr>
          <w:rFonts w:ascii="Times New Roman" w:eastAsia="Times New Roman" w:hAnsi="Times New Roman" w:cs="Times New Roman"/>
          <w:szCs w:val="14"/>
          <w:lang w:val="es-ES_tradnl" w:eastAsia="es-ES"/>
        </w:rPr>
        <w:t xml:space="preserve"> de doña</w:t>
      </w:r>
      <w:r w:rsidRPr="00D34862">
        <w:t xml:space="preserve"> </w:t>
      </w:r>
      <w:r w:rsidR="0078476F" w:rsidRPr="0078476F">
        <w:rPr>
          <w:rFonts w:ascii="Times New Roman" w:eastAsia="Times New Roman" w:hAnsi="Times New Roman" w:cs="Times New Roman"/>
          <w:b/>
          <w:bCs/>
          <w:szCs w:val="14"/>
          <w:lang w:val="es-ES_tradnl" w:eastAsia="es-ES"/>
        </w:rPr>
        <w:t>Patricia Vargas Carranza Código solicitud</w:t>
      </w:r>
      <w:r w:rsidR="0078476F" w:rsidRPr="0078476F">
        <w:rPr>
          <w:rFonts w:ascii="Times New Roman" w:eastAsia="Times New Roman" w:hAnsi="Times New Roman" w:cs="Times New Roman"/>
          <w:b/>
          <w:bCs/>
          <w:szCs w:val="14"/>
          <w:lang w:val="es-ES_tradnl" w:eastAsia="es-ES"/>
        </w:rPr>
        <w:tab/>
        <w:t>MU062T0004095</w:t>
      </w:r>
      <w:r w:rsidRPr="00823E61">
        <w:rPr>
          <w:rFonts w:ascii="Times New Roman" w:eastAsia="Times New Roman" w:hAnsi="Times New Roman" w:cs="Times New Roman"/>
          <w:szCs w:val="14"/>
          <w:lang w:val="es-ES_tradnl" w:eastAsia="es-ES"/>
        </w:rPr>
        <w:t>, cuyo tenor es el siguiente</w:t>
      </w:r>
      <w:r>
        <w:rPr>
          <w:rFonts w:ascii="Times New Roman" w:eastAsia="Times New Roman" w:hAnsi="Times New Roman" w:cs="Times New Roman"/>
          <w:i/>
          <w:szCs w:val="14"/>
          <w:lang w:val="es-ES_tradnl" w:eastAsia="es-ES"/>
        </w:rPr>
        <w:t xml:space="preserve"> </w:t>
      </w:r>
      <w:r w:rsidRPr="00A2345C">
        <w:rPr>
          <w:rFonts w:ascii="Times New Roman" w:eastAsia="Times New Roman" w:hAnsi="Times New Roman" w:cs="Times New Roman"/>
          <w:i/>
          <w:szCs w:val="14"/>
          <w:lang w:val="es-ES_tradnl" w:eastAsia="es-ES"/>
        </w:rPr>
        <w:t>“…</w:t>
      </w:r>
      <w:r w:rsidRPr="00A04125">
        <w:rPr>
          <w:rFonts w:ascii="Times New Roman" w:eastAsia="Times New Roman" w:hAnsi="Times New Roman" w:cs="Times New Roman"/>
          <w:i/>
          <w:szCs w:val="14"/>
          <w:lang w:val="es-ES_tradnl" w:eastAsia="es-ES"/>
        </w:rPr>
        <w:t>Solicitud</w:t>
      </w:r>
      <w:r>
        <w:rPr>
          <w:rFonts w:ascii="Times New Roman" w:eastAsia="Times New Roman" w:hAnsi="Times New Roman" w:cs="Times New Roman"/>
          <w:i/>
          <w:szCs w:val="14"/>
          <w:lang w:val="es-ES_tradnl" w:eastAsia="es-ES"/>
        </w:rPr>
        <w:t xml:space="preserve"> </w:t>
      </w:r>
      <w:proofErr w:type="spellStart"/>
      <w:r w:rsidR="0078476F" w:rsidRPr="0078476F">
        <w:rPr>
          <w:rFonts w:ascii="Times New Roman" w:eastAsia="Times New Roman" w:hAnsi="Times New Roman" w:cs="Times New Roman"/>
          <w:i/>
          <w:szCs w:val="14"/>
          <w:lang w:val="es-ES_tradnl" w:eastAsia="es-ES"/>
        </w:rPr>
        <w:t>Solicitud</w:t>
      </w:r>
      <w:proofErr w:type="spellEnd"/>
      <w:r w:rsidR="0078476F" w:rsidRPr="0078476F">
        <w:rPr>
          <w:rFonts w:ascii="Times New Roman" w:eastAsia="Times New Roman" w:hAnsi="Times New Roman" w:cs="Times New Roman"/>
          <w:i/>
          <w:szCs w:val="14"/>
          <w:lang w:val="es-ES_tradnl" w:eastAsia="es-ES"/>
        </w:rPr>
        <w:tab/>
        <w:t>Estimados señores Municipalidad de Conchalí: En virtud del Art. 8 de la Constitución Política de la República y de la ley 20.285 sobre el acceso a la información, solicito a ustedes la siguiente información referente a la Dirección de Salud de vuestro municipio (APS) referente al total de personas inscritas en los centros de salud familiar (CESFAM) señalando su nacionalidad, distinguiendo chilenos de extranjeros (indicando nacionalidad respectiva), entre los años 2014 y 2024 inclusives.</w:t>
      </w:r>
      <w:r w:rsidRPr="00A2345C">
        <w:rPr>
          <w:rFonts w:ascii="Times New Roman" w:eastAsia="Times New Roman" w:hAnsi="Times New Roman" w:cs="Times New Roman"/>
          <w:i/>
          <w:szCs w:val="14"/>
          <w:lang w:val="es-ES_tradnl" w:eastAsia="es-ES"/>
        </w:rPr>
        <w:t>.... (sic)”</w:t>
      </w:r>
      <w:r>
        <w:rPr>
          <w:rFonts w:ascii="Times New Roman" w:eastAsia="Times New Roman" w:hAnsi="Times New Roman" w:cs="Times New Roman"/>
          <w:i/>
          <w:szCs w:val="14"/>
          <w:lang w:val="es-ES_tradnl" w:eastAsia="es-ES"/>
        </w:rPr>
        <w:t xml:space="preserve"> </w:t>
      </w:r>
      <w:r w:rsidRPr="008D4917">
        <w:rPr>
          <w:rFonts w:ascii="Times New Roman" w:eastAsia="Times New Roman" w:hAnsi="Times New Roman" w:cs="Times New Roman"/>
          <w:szCs w:val="14"/>
          <w:lang w:val="es-ES_tradnl" w:eastAsia="es-ES"/>
        </w:rPr>
        <w:t>ya que la Municipalidad de Conchalí no es el organi</w:t>
      </w:r>
      <w:r>
        <w:rPr>
          <w:rFonts w:ascii="Times New Roman" w:eastAsia="Times New Roman" w:hAnsi="Times New Roman" w:cs="Times New Roman"/>
          <w:szCs w:val="14"/>
          <w:lang w:val="es-ES_tradnl" w:eastAsia="es-ES"/>
        </w:rPr>
        <w:t>smo competente para responderle, como señala el art. 13º de la ley 20.285</w:t>
      </w:r>
    </w:p>
    <w:p w14:paraId="727B5EC5" w14:textId="77777777" w:rsidR="00D34862" w:rsidRDefault="00D34862" w:rsidP="00D34862">
      <w:pPr>
        <w:spacing w:after="0"/>
        <w:ind w:firstLine="708"/>
        <w:jc w:val="both"/>
        <w:rPr>
          <w:rFonts w:ascii="Times New Roman" w:eastAsia="Times New Roman" w:hAnsi="Times New Roman" w:cs="Times New Roman"/>
          <w:szCs w:val="14"/>
          <w:lang w:val="es-ES_tradnl" w:eastAsia="es-ES"/>
        </w:rPr>
      </w:pPr>
    </w:p>
    <w:p w14:paraId="01EFAED9" w14:textId="77777777" w:rsidR="00D34862" w:rsidRPr="00823E61" w:rsidRDefault="00D34862" w:rsidP="00D34862">
      <w:pPr>
        <w:spacing w:after="0"/>
        <w:ind w:firstLine="708"/>
        <w:jc w:val="both"/>
        <w:rPr>
          <w:rFonts w:ascii="Times New Roman" w:eastAsia="Times New Roman" w:hAnsi="Times New Roman" w:cs="Times New Roman"/>
          <w:szCs w:val="14"/>
          <w:lang w:val="es-ES_tradnl" w:eastAsia="es-ES"/>
        </w:rPr>
      </w:pPr>
    </w:p>
    <w:p w14:paraId="63136803" w14:textId="77777777" w:rsidR="00D34862" w:rsidRPr="00823E61" w:rsidRDefault="00D34862" w:rsidP="00D34862">
      <w:pPr>
        <w:ind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Con ello se da por cumplido lo establecido en los arts. 1</w:t>
      </w:r>
      <w:r>
        <w:rPr>
          <w:rFonts w:ascii="Times New Roman" w:eastAsia="Times New Roman" w:hAnsi="Times New Roman" w:cs="Times New Roman"/>
          <w:szCs w:val="14"/>
          <w:lang w:val="es-ES_tradnl" w:eastAsia="es-ES"/>
        </w:rPr>
        <w:t>4</w:t>
      </w:r>
      <w:r w:rsidRPr="00823E61">
        <w:rPr>
          <w:rFonts w:ascii="Times New Roman" w:eastAsia="Times New Roman" w:hAnsi="Times New Roman" w:cs="Times New Roman"/>
          <w:szCs w:val="14"/>
          <w:lang w:val="es-ES_tradnl" w:eastAsia="es-ES"/>
        </w:rPr>
        <w:t xml:space="preserve"> y siguientes de la ley 20.285.</w:t>
      </w:r>
    </w:p>
    <w:p w14:paraId="7A8A293C" w14:textId="77777777" w:rsidR="00D34862" w:rsidRPr="00823E61" w:rsidRDefault="00D34862" w:rsidP="00D34862">
      <w:pPr>
        <w:spacing w:after="0"/>
        <w:ind w:left="1416" w:firstLine="708"/>
        <w:jc w:val="both"/>
        <w:rPr>
          <w:rFonts w:ascii="Times New Roman" w:eastAsia="Times New Roman" w:hAnsi="Times New Roman" w:cs="Times New Roman"/>
          <w:szCs w:val="14"/>
          <w:lang w:val="es-ES_tradnl" w:eastAsia="es-ES"/>
        </w:rPr>
      </w:pPr>
    </w:p>
    <w:p w14:paraId="215CD417"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r w:rsidRPr="00823E61">
        <w:rPr>
          <w:rFonts w:ascii="Times New Roman" w:eastAsia="Times New Roman" w:hAnsi="Times New Roman" w:cs="Times New Roman"/>
          <w:szCs w:val="14"/>
          <w:lang w:val="es-ES_tradnl" w:eastAsia="es-ES"/>
        </w:rPr>
        <w:t>Atentamente</w:t>
      </w:r>
    </w:p>
    <w:p w14:paraId="0141426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F9D77A2"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7035241"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57742BB"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7B47E5D5"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10491DC9"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60084FCE" w14:textId="77777777" w:rsidR="00D34862" w:rsidRDefault="00D34862" w:rsidP="00D34862">
      <w:pPr>
        <w:spacing w:after="0"/>
        <w:ind w:left="1416" w:firstLine="708"/>
        <w:jc w:val="both"/>
        <w:rPr>
          <w:rFonts w:ascii="Times New Roman" w:eastAsia="Times New Roman" w:hAnsi="Times New Roman" w:cs="Times New Roman"/>
          <w:szCs w:val="14"/>
          <w:lang w:val="es-ES_tradnl" w:eastAsia="es-ES"/>
        </w:rPr>
      </w:pPr>
    </w:p>
    <w:p w14:paraId="39EA7CFC" w14:textId="77777777" w:rsidR="00D34862" w:rsidRPr="0040718B" w:rsidRDefault="00D34862" w:rsidP="00D34862">
      <w:pPr>
        <w:spacing w:after="0" w:line="240" w:lineRule="auto"/>
        <w:ind w:left="4956"/>
        <w:jc w:val="center"/>
        <w:rPr>
          <w:rFonts w:ascii="Times New Roman" w:eastAsia="Times New Roman" w:hAnsi="Times New Roman" w:cs="Times New Roman"/>
          <w:b/>
          <w:bCs/>
          <w:i/>
          <w:iCs/>
          <w:lang w:val="pt-BR" w:eastAsia="es-ES"/>
        </w:rPr>
      </w:pPr>
      <w:r>
        <w:rPr>
          <w:rFonts w:ascii="Times New Roman" w:eastAsia="Times New Roman" w:hAnsi="Times New Roman" w:cs="Times New Roman"/>
          <w:b/>
          <w:bCs/>
          <w:i/>
          <w:iCs/>
          <w:lang w:val="pt-BR" w:eastAsia="es-ES"/>
        </w:rPr>
        <w:t>DANIEL BASTIAS FARIAS</w:t>
      </w:r>
    </w:p>
    <w:p w14:paraId="73C99FA4" w14:textId="77777777" w:rsidR="00D34862" w:rsidRDefault="00D34862" w:rsidP="00D34862">
      <w:pPr>
        <w:spacing w:after="0" w:line="240" w:lineRule="auto"/>
        <w:ind w:left="4956"/>
        <w:jc w:val="center"/>
        <w:rPr>
          <w:rFonts w:ascii="Times New Roman" w:eastAsia="Times New Roman" w:hAnsi="Times New Roman" w:cs="Times New Roman"/>
          <w:lang w:val="pt-BR" w:eastAsia="es-ES"/>
        </w:rPr>
      </w:pPr>
      <w:r w:rsidRPr="0040718B">
        <w:rPr>
          <w:rFonts w:ascii="Times New Roman" w:eastAsia="Times New Roman" w:hAnsi="Times New Roman" w:cs="Times New Roman"/>
          <w:lang w:val="pt-BR" w:eastAsia="es-ES"/>
        </w:rPr>
        <w:t>SECRETARI</w:t>
      </w:r>
      <w:r>
        <w:rPr>
          <w:rFonts w:ascii="Times New Roman" w:eastAsia="Times New Roman" w:hAnsi="Times New Roman" w:cs="Times New Roman"/>
          <w:lang w:val="pt-BR" w:eastAsia="es-ES"/>
        </w:rPr>
        <w:t>O</w:t>
      </w:r>
      <w:r w:rsidRPr="0040718B">
        <w:rPr>
          <w:rFonts w:ascii="Times New Roman" w:eastAsia="Times New Roman" w:hAnsi="Times New Roman" w:cs="Times New Roman"/>
          <w:lang w:val="pt-BR" w:eastAsia="es-ES"/>
        </w:rPr>
        <w:t xml:space="preserve"> MUNICIPAL</w:t>
      </w:r>
    </w:p>
    <w:p w14:paraId="18FE5D74"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Por orden del alcalde (DE 563/2022)</w:t>
      </w:r>
    </w:p>
    <w:p w14:paraId="7153DCD1" w14:textId="77777777" w:rsidR="00D34862" w:rsidRPr="0040718B" w:rsidRDefault="00D34862" w:rsidP="00D34862">
      <w:pPr>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Municipalidad de Conchalí</w:t>
      </w:r>
    </w:p>
    <w:p w14:paraId="394B282D" w14:textId="77777777" w:rsidR="00D34862" w:rsidRPr="0040718B" w:rsidRDefault="00D34862" w:rsidP="00D34862">
      <w:pPr>
        <w:tabs>
          <w:tab w:val="left" w:pos="5370"/>
          <w:tab w:val="center" w:pos="6897"/>
        </w:tabs>
        <w:spacing w:after="0" w:line="240" w:lineRule="auto"/>
        <w:ind w:left="4956"/>
        <w:jc w:val="center"/>
        <w:rPr>
          <w:rFonts w:ascii="Calibri" w:eastAsia="Calibri" w:hAnsi="Calibri" w:cs="Times New Roman"/>
          <w:lang w:val="es-ES_tradnl"/>
        </w:rPr>
      </w:pPr>
      <w:r w:rsidRPr="0040718B">
        <w:rPr>
          <w:rFonts w:ascii="Calibri" w:eastAsia="Calibri" w:hAnsi="Calibri" w:cs="Times New Roman"/>
          <w:lang w:val="es-ES_tradnl"/>
        </w:rPr>
        <w:t>F. 28286123.</w:t>
      </w:r>
    </w:p>
    <w:p w14:paraId="13510FB5" w14:textId="77777777" w:rsidR="00D34862" w:rsidRPr="0040718B" w:rsidRDefault="00D34862" w:rsidP="00D34862">
      <w:pPr>
        <w:spacing w:before="120" w:after="120" w:line="360" w:lineRule="auto"/>
        <w:rPr>
          <w:rFonts w:ascii="Calibri" w:eastAsia="Calibri" w:hAnsi="Calibri" w:cs="Times New Roman"/>
          <w:lang w:val="es-ES_tradnl"/>
        </w:rPr>
      </w:pPr>
      <w:r>
        <w:rPr>
          <w:rFonts w:ascii="Calibri" w:eastAsia="Calibri" w:hAnsi="Calibri" w:cs="Times New Roman"/>
          <w:lang w:val="es-ES_tradnl"/>
        </w:rPr>
        <w:t>DBF</w:t>
      </w:r>
      <w:r w:rsidRPr="0040718B">
        <w:rPr>
          <w:rFonts w:ascii="Calibri" w:eastAsia="Calibri" w:hAnsi="Calibri" w:cs="Times New Roman"/>
          <w:lang w:val="es-ES_tradnl"/>
        </w:rPr>
        <w:t>/LQR/</w:t>
      </w:r>
    </w:p>
    <w:p w14:paraId="27D43F90" w14:textId="77777777" w:rsidR="00D34862" w:rsidRPr="008D4917" w:rsidRDefault="00D34862" w:rsidP="00D34862">
      <w:pPr>
        <w:spacing w:after="0"/>
        <w:rPr>
          <w:b/>
          <w:lang w:val="es-ES_tradnl"/>
        </w:rPr>
      </w:pPr>
      <w:r w:rsidRPr="00823E61">
        <w:rPr>
          <w:rFonts w:ascii="Calibri" w:eastAsia="Calibri" w:hAnsi="Calibri" w:cs="Times New Roman"/>
          <w:lang w:val="es-ES_tradnl"/>
        </w:rPr>
        <w:t xml:space="preserve">Conchalí, </w:t>
      </w:r>
      <w:r>
        <w:rPr>
          <w:rFonts w:ascii="Calibri" w:eastAsia="Calibri" w:hAnsi="Calibri" w:cs="Times New Roman"/>
          <w:lang w:val="es-ES_tradnl"/>
        </w:rPr>
        <w:t>19 de enero de 2026</w:t>
      </w:r>
    </w:p>
    <w:p w14:paraId="5C4A57CE" w14:textId="77777777" w:rsidR="00D34862" w:rsidRPr="008D4917" w:rsidRDefault="00D34862" w:rsidP="0040718B">
      <w:pPr>
        <w:spacing w:after="0"/>
        <w:rPr>
          <w:b/>
          <w:lang w:val="es-ES_tradnl"/>
        </w:rPr>
      </w:pPr>
    </w:p>
    <w:sectPr w:rsidR="00D34862" w:rsidRPr="008D4917" w:rsidSect="00E132AE">
      <w:pgSz w:w="12240" w:h="18720" w:code="14"/>
      <w:pgMar w:top="567" w:right="720"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2128859">
    <w:abstractNumId w:val="4"/>
  </w:num>
  <w:num w:numId="2" w16cid:durableId="1516531041">
    <w:abstractNumId w:val="5"/>
  </w:num>
  <w:num w:numId="3" w16cid:durableId="745106683">
    <w:abstractNumId w:val="2"/>
  </w:num>
  <w:num w:numId="4" w16cid:durableId="1077283438">
    <w:abstractNumId w:val="0"/>
  </w:num>
  <w:num w:numId="5" w16cid:durableId="20020002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572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CD8"/>
    <w:rsid w:val="000060A6"/>
    <w:rsid w:val="00011503"/>
    <w:rsid w:val="00012C8E"/>
    <w:rsid w:val="00021F61"/>
    <w:rsid w:val="000237E7"/>
    <w:rsid w:val="00030CF0"/>
    <w:rsid w:val="00060334"/>
    <w:rsid w:val="00062180"/>
    <w:rsid w:val="0006599B"/>
    <w:rsid w:val="00074BC8"/>
    <w:rsid w:val="00080723"/>
    <w:rsid w:val="00085038"/>
    <w:rsid w:val="000A24EC"/>
    <w:rsid w:val="000C5A01"/>
    <w:rsid w:val="000D2F21"/>
    <w:rsid w:val="000E0967"/>
    <w:rsid w:val="00123C3C"/>
    <w:rsid w:val="00124491"/>
    <w:rsid w:val="00132A6A"/>
    <w:rsid w:val="00150A18"/>
    <w:rsid w:val="00190E7D"/>
    <w:rsid w:val="0019230B"/>
    <w:rsid w:val="001D2765"/>
    <w:rsid w:val="001D74E6"/>
    <w:rsid w:val="001F416D"/>
    <w:rsid w:val="001F6EF2"/>
    <w:rsid w:val="00204B4C"/>
    <w:rsid w:val="00225F3A"/>
    <w:rsid w:val="0023442B"/>
    <w:rsid w:val="00254906"/>
    <w:rsid w:val="002607B5"/>
    <w:rsid w:val="002633F0"/>
    <w:rsid w:val="002748B9"/>
    <w:rsid w:val="002952F5"/>
    <w:rsid w:val="002B4A90"/>
    <w:rsid w:val="002C07B0"/>
    <w:rsid w:val="002C5F38"/>
    <w:rsid w:val="002D1498"/>
    <w:rsid w:val="002E1F54"/>
    <w:rsid w:val="002E6924"/>
    <w:rsid w:val="002F0EC1"/>
    <w:rsid w:val="002F2F34"/>
    <w:rsid w:val="002F5841"/>
    <w:rsid w:val="002F70B0"/>
    <w:rsid w:val="00333F20"/>
    <w:rsid w:val="00353521"/>
    <w:rsid w:val="00363308"/>
    <w:rsid w:val="00364C17"/>
    <w:rsid w:val="003712E9"/>
    <w:rsid w:val="00386973"/>
    <w:rsid w:val="00386A97"/>
    <w:rsid w:val="00391705"/>
    <w:rsid w:val="003A3809"/>
    <w:rsid w:val="003A620D"/>
    <w:rsid w:val="003B4AC6"/>
    <w:rsid w:val="003C1104"/>
    <w:rsid w:val="003F33F4"/>
    <w:rsid w:val="004031CC"/>
    <w:rsid w:val="00406E43"/>
    <w:rsid w:val="0040718B"/>
    <w:rsid w:val="00461D4C"/>
    <w:rsid w:val="004C74CC"/>
    <w:rsid w:val="004D25E0"/>
    <w:rsid w:val="004F0896"/>
    <w:rsid w:val="004F7E32"/>
    <w:rsid w:val="00502D30"/>
    <w:rsid w:val="00511D43"/>
    <w:rsid w:val="0051480E"/>
    <w:rsid w:val="0052232A"/>
    <w:rsid w:val="005277BB"/>
    <w:rsid w:val="00527F04"/>
    <w:rsid w:val="005474C4"/>
    <w:rsid w:val="00574DEE"/>
    <w:rsid w:val="005A361B"/>
    <w:rsid w:val="005B1059"/>
    <w:rsid w:val="005B2A90"/>
    <w:rsid w:val="005D5603"/>
    <w:rsid w:val="005E5332"/>
    <w:rsid w:val="00610220"/>
    <w:rsid w:val="006200DC"/>
    <w:rsid w:val="00622049"/>
    <w:rsid w:val="006335C8"/>
    <w:rsid w:val="00643A86"/>
    <w:rsid w:val="00660486"/>
    <w:rsid w:val="00686761"/>
    <w:rsid w:val="00690617"/>
    <w:rsid w:val="006C04CB"/>
    <w:rsid w:val="006C38FB"/>
    <w:rsid w:val="006C53C6"/>
    <w:rsid w:val="006D755A"/>
    <w:rsid w:val="006D7B58"/>
    <w:rsid w:val="006E29D9"/>
    <w:rsid w:val="006E7A01"/>
    <w:rsid w:val="007012A7"/>
    <w:rsid w:val="00704456"/>
    <w:rsid w:val="00710A04"/>
    <w:rsid w:val="00717CF0"/>
    <w:rsid w:val="00731C82"/>
    <w:rsid w:val="007406A8"/>
    <w:rsid w:val="007432FF"/>
    <w:rsid w:val="00755200"/>
    <w:rsid w:val="00761B86"/>
    <w:rsid w:val="0078476F"/>
    <w:rsid w:val="007B7669"/>
    <w:rsid w:val="007C7D27"/>
    <w:rsid w:val="007F7EE6"/>
    <w:rsid w:val="008143D3"/>
    <w:rsid w:val="008154A7"/>
    <w:rsid w:val="00823E61"/>
    <w:rsid w:val="00825B97"/>
    <w:rsid w:val="008344AD"/>
    <w:rsid w:val="00860BA6"/>
    <w:rsid w:val="00865F2C"/>
    <w:rsid w:val="008769C8"/>
    <w:rsid w:val="00890126"/>
    <w:rsid w:val="00897DF8"/>
    <w:rsid w:val="008B2058"/>
    <w:rsid w:val="008B6069"/>
    <w:rsid w:val="008C402A"/>
    <w:rsid w:val="008D4917"/>
    <w:rsid w:val="008E1DF8"/>
    <w:rsid w:val="008F329E"/>
    <w:rsid w:val="008F680E"/>
    <w:rsid w:val="00906D98"/>
    <w:rsid w:val="009076F0"/>
    <w:rsid w:val="0091266D"/>
    <w:rsid w:val="00931C6E"/>
    <w:rsid w:val="00954861"/>
    <w:rsid w:val="0096434F"/>
    <w:rsid w:val="009C3315"/>
    <w:rsid w:val="009C4361"/>
    <w:rsid w:val="009D3EA7"/>
    <w:rsid w:val="009E42BD"/>
    <w:rsid w:val="009E7CED"/>
    <w:rsid w:val="009F2877"/>
    <w:rsid w:val="00A026EC"/>
    <w:rsid w:val="00A04125"/>
    <w:rsid w:val="00A22EB5"/>
    <w:rsid w:val="00A2345C"/>
    <w:rsid w:val="00A4174E"/>
    <w:rsid w:val="00A662FC"/>
    <w:rsid w:val="00A73927"/>
    <w:rsid w:val="00A73F27"/>
    <w:rsid w:val="00A75791"/>
    <w:rsid w:val="00AC6F90"/>
    <w:rsid w:val="00AF0C66"/>
    <w:rsid w:val="00B004DA"/>
    <w:rsid w:val="00B06478"/>
    <w:rsid w:val="00B14BB8"/>
    <w:rsid w:val="00B20A36"/>
    <w:rsid w:val="00B21F0B"/>
    <w:rsid w:val="00B3315F"/>
    <w:rsid w:val="00B4786E"/>
    <w:rsid w:val="00B75C4E"/>
    <w:rsid w:val="00B84814"/>
    <w:rsid w:val="00BA0DFC"/>
    <w:rsid w:val="00BA34B8"/>
    <w:rsid w:val="00BB38EA"/>
    <w:rsid w:val="00BD57E5"/>
    <w:rsid w:val="00BE272C"/>
    <w:rsid w:val="00C14D62"/>
    <w:rsid w:val="00C321A8"/>
    <w:rsid w:val="00C36CD8"/>
    <w:rsid w:val="00C40EBE"/>
    <w:rsid w:val="00C76F9F"/>
    <w:rsid w:val="00CA711B"/>
    <w:rsid w:val="00CB3E2C"/>
    <w:rsid w:val="00CC0930"/>
    <w:rsid w:val="00CC0EEE"/>
    <w:rsid w:val="00CE77CE"/>
    <w:rsid w:val="00CF0FA8"/>
    <w:rsid w:val="00D00708"/>
    <w:rsid w:val="00D14868"/>
    <w:rsid w:val="00D34862"/>
    <w:rsid w:val="00D623D5"/>
    <w:rsid w:val="00D75014"/>
    <w:rsid w:val="00DD3AB1"/>
    <w:rsid w:val="00DE1FED"/>
    <w:rsid w:val="00DE343A"/>
    <w:rsid w:val="00DF0DEC"/>
    <w:rsid w:val="00E02040"/>
    <w:rsid w:val="00E132AE"/>
    <w:rsid w:val="00E2469A"/>
    <w:rsid w:val="00E51E97"/>
    <w:rsid w:val="00E612F7"/>
    <w:rsid w:val="00E73F66"/>
    <w:rsid w:val="00EA25CF"/>
    <w:rsid w:val="00EA3849"/>
    <w:rsid w:val="00EB0A47"/>
    <w:rsid w:val="00EC1ABA"/>
    <w:rsid w:val="00EC5623"/>
    <w:rsid w:val="00EE5671"/>
    <w:rsid w:val="00F137F8"/>
    <w:rsid w:val="00F17F8F"/>
    <w:rsid w:val="00F23111"/>
    <w:rsid w:val="00F2695E"/>
    <w:rsid w:val="00F52B39"/>
    <w:rsid w:val="00FC65A7"/>
    <w:rsid w:val="00FD4186"/>
    <w:rsid w:val="00FE30CB"/>
    <w:rsid w:val="00FF32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5D647"/>
  <w15:docId w15:val="{205590A5-E88F-415D-98B8-1780B09EB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6C53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03462303">
      <w:bodyDiv w:val="1"/>
      <w:marLeft w:val="0"/>
      <w:marRight w:val="0"/>
      <w:marTop w:val="0"/>
      <w:marBottom w:val="0"/>
      <w:divBdr>
        <w:top w:val="none" w:sz="0" w:space="0" w:color="auto"/>
        <w:left w:val="none" w:sz="0" w:space="0" w:color="auto"/>
        <w:bottom w:val="none" w:sz="0" w:space="0" w:color="auto"/>
        <w:right w:val="none" w:sz="0" w:space="0" w:color="auto"/>
      </w:divBdr>
    </w:div>
    <w:div w:id="846673212">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982734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2593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 Ortiz</dc:creator>
  <cp:lastModifiedBy>it3</cp:lastModifiedBy>
  <cp:revision>2</cp:revision>
  <cp:lastPrinted>2026-01-19T14:20:00Z</cp:lastPrinted>
  <dcterms:created xsi:type="dcterms:W3CDTF">2026-01-19T14:40:00Z</dcterms:created>
  <dcterms:modified xsi:type="dcterms:W3CDTF">2026-01-19T14:40:00Z</dcterms:modified>
</cp:coreProperties>
</file>